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E329" w14:textId="77777777" w:rsidR="00547897" w:rsidRPr="00547897" w:rsidRDefault="00547897" w:rsidP="00547897">
      <w:pPr>
        <w:spacing w:before="100" w:beforeAutospacing="1" w:after="100" w:afterAutospacing="1" w:line="240" w:lineRule="auto"/>
        <w:outlineLvl w:val="0"/>
        <w:rPr>
          <w:rFonts w:ascii="Noto Sans" w:eastAsia="Times New Roman" w:hAnsi="Noto Sans" w:cs="Noto Sans"/>
          <w:b/>
          <w:bCs/>
          <w:kern w:val="36"/>
          <w:sz w:val="48"/>
          <w:szCs w:val="48"/>
          <w:lang w:val="en-US" w:eastAsia="pt-BR"/>
        </w:rPr>
      </w:pPr>
      <w:r w:rsidRPr="00547897">
        <w:rPr>
          <w:rFonts w:ascii="Noto Sans" w:eastAsia="Times New Roman" w:hAnsi="Noto Sans" w:cs="Noto Sans"/>
          <w:b/>
          <w:bCs/>
          <w:kern w:val="36"/>
          <w:sz w:val="48"/>
          <w:szCs w:val="48"/>
          <w:lang w:val="en-US" w:eastAsia="pt-BR"/>
        </w:rPr>
        <w:t>General Instructions for Publication</w:t>
      </w:r>
    </w:p>
    <w:p w14:paraId="4CA85E5B" w14:textId="7AEAF18A"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The </w:t>
      </w:r>
      <w:proofErr w:type="spellStart"/>
      <w:r w:rsidRPr="00547897">
        <w:rPr>
          <w:rFonts w:ascii="Times New Roman" w:eastAsia="Times New Roman" w:hAnsi="Times New Roman" w:cs="Times New Roman"/>
          <w:b/>
          <w:bCs/>
          <w:sz w:val="24"/>
          <w:szCs w:val="24"/>
          <w:lang w:val="en-US" w:eastAsia="pt-BR"/>
        </w:rPr>
        <w:t>Educação</w:t>
      </w:r>
      <w:proofErr w:type="spellEnd"/>
      <w:r w:rsidRPr="00547897">
        <w:rPr>
          <w:rFonts w:ascii="Times New Roman" w:eastAsia="Times New Roman" w:hAnsi="Times New Roman" w:cs="Times New Roman"/>
          <w:b/>
          <w:bCs/>
          <w:sz w:val="24"/>
          <w:szCs w:val="24"/>
          <w:lang w:val="en-US" w:eastAsia="pt-BR"/>
        </w:rPr>
        <w:t xml:space="preserve"> (</w:t>
      </w:r>
      <w:r w:rsidR="00414AC5">
        <w:rPr>
          <w:rFonts w:ascii="Times New Roman" w:eastAsia="Times New Roman" w:hAnsi="Times New Roman" w:cs="Times New Roman"/>
          <w:b/>
          <w:bCs/>
          <w:sz w:val="24"/>
          <w:szCs w:val="24"/>
          <w:lang w:val="en-US" w:eastAsia="pt-BR"/>
        </w:rPr>
        <w:t>Santa Maria. Online</w:t>
      </w:r>
      <w:r w:rsidRPr="00547897">
        <w:rPr>
          <w:rFonts w:ascii="Times New Roman" w:eastAsia="Times New Roman" w:hAnsi="Times New Roman" w:cs="Times New Roman"/>
          <w:sz w:val="24"/>
          <w:szCs w:val="24"/>
          <w:lang w:val="en-US" w:eastAsia="pt-BR"/>
        </w:rPr>
        <w:t>) Journal is dedicated to publication of unpublished and original works in the field of Education, originated from research and educational practices theoretically grounded. The term </w:t>
      </w:r>
      <w:r w:rsidRPr="00547897">
        <w:rPr>
          <w:rFonts w:ascii="Times New Roman" w:eastAsia="Times New Roman" w:hAnsi="Times New Roman" w:cs="Times New Roman"/>
          <w:b/>
          <w:bCs/>
          <w:sz w:val="24"/>
          <w:szCs w:val="24"/>
          <w:lang w:val="en-US" w:eastAsia="pt-BR"/>
        </w:rPr>
        <w:t>Works</w:t>
      </w:r>
      <w:r w:rsidRPr="00547897">
        <w:rPr>
          <w:rFonts w:ascii="Times New Roman" w:eastAsia="Times New Roman" w:hAnsi="Times New Roman" w:cs="Times New Roman"/>
          <w:sz w:val="24"/>
          <w:szCs w:val="24"/>
          <w:lang w:val="en-US" w:eastAsia="pt-BR"/>
        </w:rPr>
        <w:t> must be understood as articles resulting from theoretical or empirical research, pedagogical experiences and of the elaboration of reviews.</w:t>
      </w:r>
    </w:p>
    <w:p w14:paraId="7238A751"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The Journal does not accept papers submitted simultaneously to other journals or books, nor articles published in the annals of scientific meetings.</w:t>
      </w:r>
    </w:p>
    <w:p w14:paraId="0277BB9A"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The Journal adopts the </w:t>
      </w:r>
      <w:r w:rsidRPr="00547897">
        <w:rPr>
          <w:rFonts w:ascii="Times New Roman" w:eastAsia="Times New Roman" w:hAnsi="Times New Roman" w:cs="Times New Roman"/>
          <w:b/>
          <w:bCs/>
          <w:sz w:val="24"/>
          <w:szCs w:val="24"/>
          <w:lang w:val="en-US" w:eastAsia="pt-BR"/>
        </w:rPr>
        <w:t>Continuous Publication</w:t>
      </w:r>
      <w:r w:rsidRPr="00547897">
        <w:rPr>
          <w:rFonts w:ascii="Times New Roman" w:eastAsia="Times New Roman" w:hAnsi="Times New Roman" w:cs="Times New Roman"/>
          <w:sz w:val="24"/>
          <w:szCs w:val="24"/>
          <w:lang w:val="en-US" w:eastAsia="pt-BR"/>
        </w:rPr>
        <w:t> model, through the publication of annual articles in a single issue.</w:t>
      </w:r>
    </w:p>
    <w:p w14:paraId="4664A915"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The Journal is organized into sections: Continuous Demand, Review, Interview and Dossier.</w:t>
      </w:r>
    </w:p>
    <w:p w14:paraId="1EB775EE"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The submission and evaluation process of articles sent to the Journal is received through the Electronic Journal Editing System (SEER), accessed through the Journal's website. The applicant therefore, must register on the Journal website. In the registration, the "Author" box must be marked where it says, "Register as" so that the applicant can later submit the text. If you have already registered as a Reader, enter your login and password and click on "Profile" in the upper right corner of the screen. At this point, you will be able to edit your profile by marking "Author" in the item indicated as "Paper".</w:t>
      </w:r>
    </w:p>
    <w:p w14:paraId="7F33FA22"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Once you finish your registration as an author, enter your login and password and access the "User's page" tab at the top of the website. By clicking on "User's page", a line containing "Author" and a link to "New submission" will appear on the screen, so that you can submit your text to the Journal.</w:t>
      </w:r>
    </w:p>
    <w:p w14:paraId="080FDFEB"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To complete the submission, you need to follow the 5 steps.</w:t>
      </w:r>
    </w:p>
    <w:p w14:paraId="640DEDB2" w14:textId="6325E36D"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xml:space="preserve"> The publication of an article implies the full transfer of copyright to </w:t>
      </w:r>
      <w:proofErr w:type="spellStart"/>
      <w:r w:rsidRPr="00547897">
        <w:rPr>
          <w:rFonts w:ascii="Times New Roman" w:eastAsia="Times New Roman" w:hAnsi="Times New Roman" w:cs="Times New Roman"/>
          <w:sz w:val="24"/>
          <w:szCs w:val="24"/>
          <w:lang w:val="en-US" w:eastAsia="pt-BR"/>
        </w:rPr>
        <w:t>Educação</w:t>
      </w:r>
      <w:proofErr w:type="spellEnd"/>
      <w:r w:rsidRPr="00547897">
        <w:rPr>
          <w:rFonts w:ascii="Times New Roman" w:eastAsia="Times New Roman" w:hAnsi="Times New Roman" w:cs="Times New Roman"/>
          <w:sz w:val="24"/>
          <w:szCs w:val="24"/>
          <w:lang w:val="en-US" w:eastAsia="pt-BR"/>
        </w:rPr>
        <w:t xml:space="preserve"> (</w:t>
      </w:r>
      <w:r w:rsidR="00414AC5">
        <w:rPr>
          <w:rFonts w:ascii="Times New Roman" w:eastAsia="Times New Roman" w:hAnsi="Times New Roman" w:cs="Times New Roman"/>
          <w:sz w:val="24"/>
          <w:szCs w:val="24"/>
          <w:lang w:val="en-US" w:eastAsia="pt-BR"/>
        </w:rPr>
        <w:t>Santa Maria. Online</w:t>
      </w:r>
      <w:r w:rsidRPr="00547897">
        <w:rPr>
          <w:rFonts w:ascii="Times New Roman" w:eastAsia="Times New Roman" w:hAnsi="Times New Roman" w:cs="Times New Roman"/>
          <w:sz w:val="24"/>
          <w:szCs w:val="24"/>
          <w:lang w:val="en-US" w:eastAsia="pt-BR"/>
        </w:rPr>
        <w:t>) – Journal of the Education Center/Federal University of Santa Maria, for dissemination by electronic means – internet.</w:t>
      </w:r>
    </w:p>
    <w:p w14:paraId="0564AFC4"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The editorial committee reserves the right not to publish articles by the same author in gaps below an annual published volume.</w:t>
      </w:r>
    </w:p>
    <w:p w14:paraId="02B7AD7A"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The same author cannot submit an article for evaluation if another is already being evaluated by the Journal.</w:t>
      </w:r>
    </w:p>
    <w:p w14:paraId="5B86C86E"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There is no fee for submission or publication of articles.</w:t>
      </w:r>
    </w:p>
    <w:p w14:paraId="5CC41D1F"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Some approved articles, written in Portuguese, may also be published, by the invitation from the Editorial Committee of the Journal, in English. So that, the authors of the articles will be responsible for the translations, and must submit a certificate containing the details of the responsible translator.</w:t>
      </w:r>
    </w:p>
    <w:p w14:paraId="6A9E1416" w14:textId="14F7B21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lastRenderedPageBreak/>
        <w:t xml:space="preserve">The </w:t>
      </w:r>
      <w:proofErr w:type="spellStart"/>
      <w:r w:rsidRPr="00547897">
        <w:rPr>
          <w:rFonts w:ascii="Times New Roman" w:eastAsia="Times New Roman" w:hAnsi="Times New Roman" w:cs="Times New Roman"/>
          <w:sz w:val="24"/>
          <w:szCs w:val="24"/>
          <w:lang w:val="en-US" w:eastAsia="pt-BR"/>
        </w:rPr>
        <w:t>Educação</w:t>
      </w:r>
      <w:proofErr w:type="spellEnd"/>
      <w:r w:rsidRPr="00547897">
        <w:rPr>
          <w:rFonts w:ascii="Times New Roman" w:eastAsia="Times New Roman" w:hAnsi="Times New Roman" w:cs="Times New Roman"/>
          <w:sz w:val="24"/>
          <w:szCs w:val="24"/>
          <w:lang w:val="en-US" w:eastAsia="pt-BR"/>
        </w:rPr>
        <w:t xml:space="preserve"> (</w:t>
      </w:r>
      <w:r w:rsidR="009746FE">
        <w:rPr>
          <w:rFonts w:ascii="Times New Roman" w:eastAsia="Times New Roman" w:hAnsi="Times New Roman" w:cs="Times New Roman"/>
          <w:sz w:val="24"/>
          <w:szCs w:val="24"/>
          <w:lang w:val="en-US" w:eastAsia="pt-BR"/>
        </w:rPr>
        <w:t>Santa Maria. Online</w:t>
      </w:r>
      <w:r w:rsidRPr="00547897">
        <w:rPr>
          <w:rFonts w:ascii="Times New Roman" w:eastAsia="Times New Roman" w:hAnsi="Times New Roman" w:cs="Times New Roman"/>
          <w:sz w:val="24"/>
          <w:szCs w:val="24"/>
          <w:lang w:val="en-US" w:eastAsia="pt-BR"/>
        </w:rPr>
        <w:t>) journal holds a</w:t>
      </w:r>
      <w:r w:rsidRPr="00547897">
        <w:rPr>
          <w:rFonts w:ascii="Times New Roman" w:eastAsia="Times New Roman" w:hAnsi="Times New Roman" w:cs="Times New Roman"/>
          <w:b/>
          <w:bCs/>
          <w:sz w:val="24"/>
          <w:szCs w:val="24"/>
          <w:lang w:val="en-US" w:eastAsia="pt-BR"/>
        </w:rPr>
        <w:t> template for uploading files</w:t>
      </w:r>
      <w:r w:rsidRPr="00547897">
        <w:rPr>
          <w:rFonts w:ascii="Times New Roman" w:eastAsia="Times New Roman" w:hAnsi="Times New Roman" w:cs="Times New Roman"/>
          <w:sz w:val="24"/>
          <w:szCs w:val="24"/>
          <w:lang w:val="en-US" w:eastAsia="pt-BR"/>
        </w:rPr>
        <w:t>, which can be found below. Its use is </w:t>
      </w:r>
      <w:r w:rsidRPr="00547897">
        <w:rPr>
          <w:rFonts w:ascii="Times New Roman" w:eastAsia="Times New Roman" w:hAnsi="Times New Roman" w:cs="Times New Roman"/>
          <w:b/>
          <w:bCs/>
          <w:sz w:val="24"/>
          <w:szCs w:val="24"/>
          <w:lang w:val="en-US" w:eastAsia="pt-BR"/>
        </w:rPr>
        <w:t>mandatory</w:t>
      </w:r>
      <w:r w:rsidRPr="00547897">
        <w:rPr>
          <w:rFonts w:ascii="Times New Roman" w:eastAsia="Times New Roman" w:hAnsi="Times New Roman" w:cs="Times New Roman"/>
          <w:sz w:val="24"/>
          <w:szCs w:val="24"/>
          <w:lang w:val="en-US" w:eastAsia="pt-BR"/>
        </w:rPr>
        <w:t> to adapt the article to the Journal's standards.</w:t>
      </w:r>
    </w:p>
    <w:p w14:paraId="4D758A6D" w14:textId="6AB11204" w:rsidR="00547897" w:rsidRPr="00547897" w:rsidRDefault="009B7FC1" w:rsidP="00547897">
      <w:pPr>
        <w:spacing w:before="100" w:beforeAutospacing="1" w:after="100" w:afterAutospacing="1" w:line="240" w:lineRule="auto"/>
        <w:rPr>
          <w:rFonts w:ascii="Times New Roman" w:eastAsia="Times New Roman" w:hAnsi="Times New Roman" w:cs="Times New Roman"/>
          <w:sz w:val="24"/>
          <w:szCs w:val="24"/>
          <w:lang w:val="en-US" w:eastAsia="pt-BR"/>
        </w:rPr>
      </w:pPr>
      <w:hyperlink r:id="rId4" w:history="1">
        <w:r w:rsidR="00547897" w:rsidRPr="00547897">
          <w:rPr>
            <w:rFonts w:ascii="Times New Roman" w:eastAsia="Times New Roman" w:hAnsi="Times New Roman" w:cs="Times New Roman"/>
            <w:color w:val="006798"/>
            <w:sz w:val="24"/>
            <w:szCs w:val="24"/>
            <w:u w:val="single"/>
            <w:lang w:val="en-US" w:eastAsia="pt-BR"/>
          </w:rPr>
          <w:t>Template</w:t>
        </w:r>
      </w:hyperlink>
      <w:r w:rsidR="00547897" w:rsidRPr="00547897">
        <w:rPr>
          <w:rFonts w:ascii="Times New Roman" w:eastAsia="Times New Roman" w:hAnsi="Times New Roman" w:cs="Times New Roman"/>
          <w:sz w:val="24"/>
          <w:szCs w:val="24"/>
          <w:lang w:val="en-US" w:eastAsia="pt-BR"/>
        </w:rPr>
        <w:t> (Word)</w:t>
      </w:r>
    </w:p>
    <w:p w14:paraId="56B7D48D" w14:textId="697ADF59" w:rsidR="00547897" w:rsidRPr="00547897" w:rsidRDefault="009B7FC1" w:rsidP="00547897">
      <w:pPr>
        <w:spacing w:before="100" w:beforeAutospacing="1" w:after="100" w:afterAutospacing="1" w:line="240" w:lineRule="auto"/>
        <w:rPr>
          <w:rFonts w:ascii="Times New Roman" w:eastAsia="Times New Roman" w:hAnsi="Times New Roman" w:cs="Times New Roman"/>
          <w:sz w:val="24"/>
          <w:szCs w:val="24"/>
          <w:lang w:val="en-US" w:eastAsia="pt-BR"/>
        </w:rPr>
      </w:pPr>
      <w:hyperlink r:id="rId5" w:history="1">
        <w:r w:rsidR="00547897" w:rsidRPr="00547897">
          <w:rPr>
            <w:rFonts w:ascii="Times New Roman" w:eastAsia="Times New Roman" w:hAnsi="Times New Roman" w:cs="Times New Roman"/>
            <w:color w:val="006798"/>
            <w:sz w:val="24"/>
            <w:szCs w:val="24"/>
            <w:u w:val="single"/>
            <w:lang w:val="en-US" w:eastAsia="pt-BR"/>
          </w:rPr>
          <w:t>Template</w:t>
        </w:r>
      </w:hyperlink>
      <w:r w:rsidR="00547897" w:rsidRPr="00547897">
        <w:rPr>
          <w:rFonts w:ascii="Times New Roman" w:eastAsia="Times New Roman" w:hAnsi="Times New Roman" w:cs="Times New Roman"/>
          <w:sz w:val="24"/>
          <w:szCs w:val="24"/>
          <w:lang w:val="en-US" w:eastAsia="pt-BR"/>
        </w:rPr>
        <w:t> (LibreOffice</w:t>
      </w:r>
    </w:p>
    <w:p w14:paraId="7B325E1A" w14:textId="03E7AD58"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w:t>
      </w:r>
      <w:r w:rsidRPr="00547897">
        <w:rPr>
          <w:rFonts w:ascii="Times New Roman" w:eastAsia="Times New Roman" w:hAnsi="Times New Roman" w:cs="Times New Roman"/>
          <w:b/>
          <w:bCs/>
          <w:sz w:val="24"/>
          <w:szCs w:val="24"/>
          <w:lang w:val="en-US" w:eastAsia="pt-BR"/>
        </w:rPr>
        <w:t>1.</w:t>
      </w:r>
      <w:r w:rsidRPr="00547897">
        <w:rPr>
          <w:rFonts w:ascii="Times New Roman" w:eastAsia="Times New Roman" w:hAnsi="Times New Roman" w:cs="Times New Roman"/>
          <w:sz w:val="24"/>
          <w:szCs w:val="24"/>
          <w:lang w:val="en-US" w:eastAsia="pt-BR"/>
        </w:rPr>
        <w:t xml:space="preserve"> The </w:t>
      </w:r>
      <w:proofErr w:type="spellStart"/>
      <w:r w:rsidRPr="00547897">
        <w:rPr>
          <w:rFonts w:ascii="Times New Roman" w:eastAsia="Times New Roman" w:hAnsi="Times New Roman" w:cs="Times New Roman"/>
          <w:sz w:val="24"/>
          <w:szCs w:val="24"/>
          <w:lang w:val="en-US" w:eastAsia="pt-BR"/>
        </w:rPr>
        <w:t>Educação</w:t>
      </w:r>
      <w:proofErr w:type="spellEnd"/>
      <w:r w:rsidRPr="00547897">
        <w:rPr>
          <w:rFonts w:ascii="Times New Roman" w:eastAsia="Times New Roman" w:hAnsi="Times New Roman" w:cs="Times New Roman"/>
          <w:sz w:val="24"/>
          <w:szCs w:val="24"/>
          <w:lang w:val="en-US" w:eastAsia="pt-BR"/>
        </w:rPr>
        <w:t xml:space="preserve"> (UFSM) journal publishes original and unpublished articles, referring to the field of Education, considering the editorial line of the Journal, treatment given to the theme, consistency and rigor</w:t>
      </w:r>
      <w:r w:rsidRPr="00547897">
        <w:rPr>
          <w:rFonts w:ascii="Times New Roman" w:eastAsia="Times New Roman" w:hAnsi="Times New Roman" w:cs="Times New Roman"/>
          <w:b/>
          <w:bCs/>
          <w:sz w:val="24"/>
          <w:szCs w:val="24"/>
          <w:lang w:val="en-US" w:eastAsia="pt-BR"/>
        </w:rPr>
        <w:t>. The articles must be submitted exclusively for this journal. The originality of the text must be declared in the </w:t>
      </w:r>
      <w:hyperlink r:id="rId6" w:tgtFrame="_blank" w:history="1">
        <w:r w:rsidRPr="00547897">
          <w:rPr>
            <w:rFonts w:ascii="Times New Roman" w:eastAsia="Times New Roman" w:hAnsi="Times New Roman" w:cs="Times New Roman"/>
            <w:b/>
            <w:bCs/>
            <w:color w:val="006798"/>
            <w:sz w:val="24"/>
            <w:szCs w:val="24"/>
            <w:u w:val="single"/>
            <w:lang w:val="en-US" w:eastAsia="pt-BR"/>
          </w:rPr>
          <w:t>Declaration of Originality and Copyright</w:t>
        </w:r>
      </w:hyperlink>
      <w:r w:rsidRPr="00547897">
        <w:rPr>
          <w:rFonts w:ascii="Times New Roman" w:eastAsia="Times New Roman" w:hAnsi="Times New Roman" w:cs="Times New Roman"/>
          <w:b/>
          <w:bCs/>
          <w:sz w:val="24"/>
          <w:szCs w:val="24"/>
          <w:lang w:val="en-US" w:eastAsia="pt-BR"/>
        </w:rPr>
        <w:t>. This document must be uploaded by the author (document is available for download at the</w:t>
      </w:r>
      <w:hyperlink r:id="rId7" w:history="1">
        <w:r w:rsidRPr="00547897">
          <w:rPr>
            <w:rFonts w:ascii="Times New Roman" w:eastAsia="Times New Roman" w:hAnsi="Times New Roman" w:cs="Times New Roman"/>
            <w:b/>
            <w:bCs/>
            <w:color w:val="006798"/>
            <w:sz w:val="24"/>
            <w:szCs w:val="24"/>
            <w:u w:val="single"/>
            <w:lang w:val="en-US" w:eastAsia="pt-BR"/>
          </w:rPr>
          <w:t> link</w:t>
        </w:r>
      </w:hyperlink>
      <w:r w:rsidRPr="00547897">
        <w:rPr>
          <w:rFonts w:ascii="Times New Roman" w:eastAsia="Times New Roman" w:hAnsi="Times New Roman" w:cs="Times New Roman"/>
          <w:b/>
          <w:bCs/>
          <w:sz w:val="24"/>
          <w:szCs w:val="24"/>
          <w:lang w:val="en-US" w:eastAsia="pt-BR"/>
        </w:rPr>
        <w:t>),</w:t>
      </w:r>
      <w:r w:rsidRPr="00547897">
        <w:rPr>
          <w:rFonts w:ascii="Times New Roman" w:eastAsia="Times New Roman" w:hAnsi="Times New Roman" w:cs="Times New Roman"/>
          <w:sz w:val="24"/>
          <w:szCs w:val="24"/>
          <w:lang w:val="en-US" w:eastAsia="pt-BR"/>
        </w:rPr>
        <w:t> containing the data of the first author of the text, who must sign the document. After that, the Declaration must be scanned and attached as a supplementary document at the time of the article submission (step 4 of the submission). This document is not accepted by email.</w:t>
      </w:r>
    </w:p>
    <w:p w14:paraId="56510B7F"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w:t>
      </w:r>
      <w:r w:rsidRPr="00547897">
        <w:rPr>
          <w:rFonts w:ascii="Times New Roman" w:eastAsia="Times New Roman" w:hAnsi="Times New Roman" w:cs="Times New Roman"/>
          <w:b/>
          <w:bCs/>
          <w:sz w:val="24"/>
          <w:szCs w:val="24"/>
          <w:lang w:val="en-US" w:eastAsia="pt-BR"/>
        </w:rPr>
        <w:t>2.</w:t>
      </w:r>
      <w:r w:rsidRPr="00547897">
        <w:rPr>
          <w:rFonts w:ascii="Times New Roman" w:eastAsia="Times New Roman" w:hAnsi="Times New Roman" w:cs="Times New Roman"/>
          <w:sz w:val="24"/>
          <w:szCs w:val="24"/>
          <w:lang w:val="en-US" w:eastAsia="pt-BR"/>
        </w:rPr>
        <w:t> Papers that fall into the following categories will be contemplated for publication: articles on theoretical studies, research results, essays and reviews.</w:t>
      </w:r>
    </w:p>
    <w:p w14:paraId="7E32F14E"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3.</w:t>
      </w:r>
      <w:r w:rsidRPr="00547897">
        <w:rPr>
          <w:rFonts w:ascii="Times New Roman" w:eastAsia="Times New Roman" w:hAnsi="Times New Roman" w:cs="Times New Roman"/>
          <w:sz w:val="24"/>
          <w:szCs w:val="24"/>
          <w:lang w:val="en-US" w:eastAsia="pt-BR"/>
        </w:rPr>
        <w:t> The papers must be sent to the Chief Editor, through Electronic Journal Editing System (SEER), who will submit them to the Editorial Board for verification of adequacy to the journal's editorial policy and compliance with regulatory requirements. The articles will be sent unidentified, to at least two external reviewers. In case of an evaluative discrepancy, it will be sent to a third reviewer, keeping confidential the reviewers’ names.</w:t>
      </w:r>
    </w:p>
    <w:p w14:paraId="03604C4E"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4.</w:t>
      </w:r>
      <w:r w:rsidRPr="00547897">
        <w:rPr>
          <w:rFonts w:ascii="Times New Roman" w:eastAsia="Times New Roman" w:hAnsi="Times New Roman" w:cs="Times New Roman"/>
          <w:sz w:val="24"/>
          <w:szCs w:val="24"/>
          <w:lang w:val="en-US" w:eastAsia="pt-BR"/>
        </w:rPr>
        <w:t> The Journal, through the scientific editor/section or the managing editor, will notify the main author the article acceptance or rejection. The notification will be attached by a copy of the content of the report, keeping confidential the identification of the evaluators.</w:t>
      </w:r>
    </w:p>
    <w:p w14:paraId="205BEF54"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5.</w:t>
      </w:r>
      <w:r w:rsidRPr="00547897">
        <w:rPr>
          <w:rFonts w:ascii="Times New Roman" w:eastAsia="Times New Roman" w:hAnsi="Times New Roman" w:cs="Times New Roman"/>
          <w:sz w:val="24"/>
          <w:szCs w:val="24"/>
          <w:lang w:val="en-US" w:eastAsia="pt-BR"/>
        </w:rPr>
        <w:t> Articles that are originated of research involving human beings (interviews, experiments, etc.) must indicate respect for the ethical procedures established for scientific research. When there is permission for the identification of the subject and/or use of images, it is necessary to inform in complementary document. The anonymity of research participants must be guaranteed and, if necessary, by request of institutions. In the case of international articles, authors must also declare the adoption of ethical procedures for the production of data with human beings. All the works in this section, which involves human beings, must be accompanied by approval by the </w:t>
      </w:r>
      <w:r w:rsidRPr="00547897">
        <w:rPr>
          <w:rFonts w:ascii="Times New Roman" w:eastAsia="Times New Roman" w:hAnsi="Times New Roman" w:cs="Times New Roman"/>
          <w:b/>
          <w:bCs/>
          <w:sz w:val="24"/>
          <w:szCs w:val="24"/>
          <w:lang w:val="en-US" w:eastAsia="pt-BR"/>
        </w:rPr>
        <w:t>Ethics Committee</w:t>
      </w:r>
      <w:r w:rsidRPr="00547897">
        <w:rPr>
          <w:rFonts w:ascii="Times New Roman" w:eastAsia="Times New Roman" w:hAnsi="Times New Roman" w:cs="Times New Roman"/>
          <w:sz w:val="24"/>
          <w:szCs w:val="24"/>
          <w:lang w:val="en-US" w:eastAsia="pt-BR"/>
        </w:rPr>
        <w:t>, and be submitted as a supplementary document (step 4 of the submission).</w:t>
      </w:r>
    </w:p>
    <w:p w14:paraId="01F93CB1"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6. </w:t>
      </w:r>
      <w:r w:rsidRPr="00547897">
        <w:rPr>
          <w:rFonts w:ascii="Times New Roman" w:eastAsia="Times New Roman" w:hAnsi="Times New Roman" w:cs="Times New Roman"/>
          <w:sz w:val="24"/>
          <w:szCs w:val="24"/>
          <w:lang w:val="en-US" w:eastAsia="pt-BR"/>
        </w:rPr>
        <w:t>The Journal does not use footnotes, but uses endnotes, which must be used for explanatory information, not exceeding 200 words each.</w:t>
      </w:r>
    </w:p>
    <w:p w14:paraId="5199F73D"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7.</w:t>
      </w:r>
      <w:r w:rsidRPr="00547897">
        <w:rPr>
          <w:rFonts w:ascii="Times New Roman" w:eastAsia="Times New Roman" w:hAnsi="Times New Roman" w:cs="Times New Roman"/>
          <w:sz w:val="24"/>
          <w:szCs w:val="24"/>
          <w:lang w:val="en-US" w:eastAsia="pt-BR"/>
        </w:rPr>
        <w:t> The texts of the articles must have a length between 4500 to 7000 words, not considering abstracts and references.</w:t>
      </w:r>
    </w:p>
    <w:p w14:paraId="1AAECE0F"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8.</w:t>
      </w:r>
      <w:r w:rsidRPr="00547897">
        <w:rPr>
          <w:rFonts w:ascii="Times New Roman" w:eastAsia="Times New Roman" w:hAnsi="Times New Roman" w:cs="Times New Roman"/>
          <w:sz w:val="24"/>
          <w:szCs w:val="24"/>
          <w:lang w:val="en-US" w:eastAsia="pt-BR"/>
        </w:rPr>
        <w:t> Review texts should be between </w:t>
      </w:r>
      <w:r w:rsidRPr="00547897">
        <w:rPr>
          <w:rFonts w:ascii="Times New Roman" w:eastAsia="Times New Roman" w:hAnsi="Times New Roman" w:cs="Times New Roman"/>
          <w:b/>
          <w:bCs/>
          <w:sz w:val="24"/>
          <w:szCs w:val="24"/>
          <w:lang w:val="en-US" w:eastAsia="pt-BR"/>
        </w:rPr>
        <w:t>1500</w:t>
      </w:r>
      <w:r w:rsidRPr="00547897">
        <w:rPr>
          <w:rFonts w:ascii="Times New Roman" w:eastAsia="Times New Roman" w:hAnsi="Times New Roman" w:cs="Times New Roman"/>
          <w:sz w:val="24"/>
          <w:szCs w:val="24"/>
          <w:lang w:val="en-US" w:eastAsia="pt-BR"/>
        </w:rPr>
        <w:t> and </w:t>
      </w:r>
      <w:r w:rsidRPr="00547897">
        <w:rPr>
          <w:rFonts w:ascii="Times New Roman" w:eastAsia="Times New Roman" w:hAnsi="Times New Roman" w:cs="Times New Roman"/>
          <w:b/>
          <w:bCs/>
          <w:sz w:val="24"/>
          <w:szCs w:val="24"/>
          <w:lang w:val="en-US" w:eastAsia="pt-BR"/>
        </w:rPr>
        <w:t>2000</w:t>
      </w:r>
      <w:r w:rsidRPr="00547897">
        <w:rPr>
          <w:rFonts w:ascii="Times New Roman" w:eastAsia="Times New Roman" w:hAnsi="Times New Roman" w:cs="Times New Roman"/>
          <w:sz w:val="24"/>
          <w:szCs w:val="24"/>
          <w:lang w:val="en-US" w:eastAsia="pt-BR"/>
        </w:rPr>
        <w:t> words. This production must present a remark on a recent work, or a re-release of a classic in the field of Education. The author should situate the field to which the work belongs, present the author's main ideas and present a critical appraisal, referring to his contribution to the theoretical and practical context of Education.</w:t>
      </w:r>
    </w:p>
    <w:p w14:paraId="3F23D956"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9.</w:t>
      </w:r>
      <w:r w:rsidRPr="00547897">
        <w:rPr>
          <w:rFonts w:ascii="Times New Roman" w:eastAsia="Times New Roman" w:hAnsi="Times New Roman" w:cs="Times New Roman"/>
          <w:sz w:val="24"/>
          <w:szCs w:val="24"/>
          <w:lang w:val="en-US" w:eastAsia="pt-BR"/>
        </w:rPr>
        <w:t> The articles must be submitted electronically through SEER, https://periodicos.ufsm.br/reveducacao. Figures must come with the text, in JPEG format. Tables or charts must be created using the Microsoft Word table tool, with adequate dimensions, containing title and font.</w:t>
      </w:r>
    </w:p>
    <w:p w14:paraId="5D558172"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10.</w:t>
      </w:r>
      <w:r w:rsidRPr="00547897">
        <w:rPr>
          <w:rFonts w:ascii="Times New Roman" w:eastAsia="Times New Roman" w:hAnsi="Times New Roman" w:cs="Times New Roman"/>
          <w:sz w:val="24"/>
          <w:szCs w:val="24"/>
          <w:lang w:val="en-US" w:eastAsia="pt-BR"/>
        </w:rPr>
        <w:t> The name(s) of all the author(s) and the title of the article must be included, in full and lowercase through the metadata forms</w:t>
      </w:r>
      <w:r w:rsidRPr="00547897">
        <w:rPr>
          <w:rFonts w:ascii="Times New Roman" w:eastAsia="Times New Roman" w:hAnsi="Times New Roman" w:cs="Times New Roman"/>
          <w:b/>
          <w:bCs/>
          <w:sz w:val="24"/>
          <w:szCs w:val="24"/>
          <w:lang w:val="en-US" w:eastAsia="pt-BR"/>
        </w:rPr>
        <w:t>, filling in carefully all</w:t>
      </w:r>
      <w:r w:rsidRPr="00547897">
        <w:rPr>
          <w:rFonts w:ascii="Times New Roman" w:eastAsia="Times New Roman" w:hAnsi="Times New Roman" w:cs="Times New Roman"/>
          <w:sz w:val="24"/>
          <w:szCs w:val="24"/>
          <w:lang w:val="en-US" w:eastAsia="pt-BR"/>
        </w:rPr>
        <w:t> requested information. </w:t>
      </w:r>
      <w:r w:rsidRPr="00547897">
        <w:rPr>
          <w:rFonts w:ascii="Times New Roman" w:eastAsia="Times New Roman" w:hAnsi="Times New Roman" w:cs="Times New Roman"/>
          <w:b/>
          <w:bCs/>
          <w:sz w:val="24"/>
          <w:szCs w:val="24"/>
          <w:lang w:val="en-US" w:eastAsia="pt-BR"/>
        </w:rPr>
        <w:t>Authors must indicate full address and e-mail for publication in the article. They should also include a higher level of degree, institutional affiliation, and professional role in the home institution, city, state and country</w:t>
      </w:r>
      <w:r w:rsidRPr="00547897">
        <w:rPr>
          <w:rFonts w:ascii="Times New Roman" w:eastAsia="Times New Roman" w:hAnsi="Times New Roman" w:cs="Times New Roman"/>
          <w:sz w:val="24"/>
          <w:szCs w:val="24"/>
          <w:lang w:val="en-US" w:eastAsia="pt-BR"/>
        </w:rPr>
        <w:t>. It is noteworthy that at least one of the authors must have a Doctorate degree. Also in the metadata, the mailing address and contact telephone numbers must be inserted. In the </w:t>
      </w:r>
      <w:r w:rsidRPr="00547897">
        <w:rPr>
          <w:rFonts w:ascii="Times New Roman" w:eastAsia="Times New Roman" w:hAnsi="Times New Roman" w:cs="Times New Roman"/>
          <w:b/>
          <w:bCs/>
          <w:sz w:val="24"/>
          <w:szCs w:val="24"/>
          <w:lang w:val="en-US" w:eastAsia="pt-BR"/>
        </w:rPr>
        <w:t>URL</w:t>
      </w:r>
      <w:r w:rsidRPr="00547897">
        <w:rPr>
          <w:rFonts w:ascii="Times New Roman" w:eastAsia="Times New Roman" w:hAnsi="Times New Roman" w:cs="Times New Roman"/>
          <w:sz w:val="24"/>
          <w:szCs w:val="24"/>
          <w:lang w:val="en-US" w:eastAsia="pt-BR"/>
        </w:rPr>
        <w:t> item, </w:t>
      </w:r>
      <w:r w:rsidRPr="00547897">
        <w:rPr>
          <w:rFonts w:ascii="Times New Roman" w:eastAsia="Times New Roman" w:hAnsi="Times New Roman" w:cs="Times New Roman"/>
          <w:b/>
          <w:bCs/>
          <w:sz w:val="24"/>
          <w:szCs w:val="24"/>
          <w:lang w:val="en-US" w:eastAsia="pt-BR"/>
        </w:rPr>
        <w:t>the link to the Lattes curriculum</w:t>
      </w:r>
      <w:r w:rsidRPr="00547897">
        <w:rPr>
          <w:rFonts w:ascii="Times New Roman" w:eastAsia="Times New Roman" w:hAnsi="Times New Roman" w:cs="Times New Roman"/>
          <w:sz w:val="24"/>
          <w:szCs w:val="24"/>
          <w:lang w:val="en-US" w:eastAsia="pt-BR"/>
        </w:rPr>
        <w:t> must be made available, </w:t>
      </w:r>
      <w:r w:rsidRPr="00547897">
        <w:rPr>
          <w:rFonts w:ascii="Times New Roman" w:eastAsia="Times New Roman" w:hAnsi="Times New Roman" w:cs="Times New Roman"/>
          <w:b/>
          <w:bCs/>
          <w:sz w:val="24"/>
          <w:szCs w:val="24"/>
          <w:lang w:val="en-US" w:eastAsia="pt-BR"/>
        </w:rPr>
        <w:t xml:space="preserve">as well as to </w:t>
      </w:r>
      <w:proofErr w:type="spellStart"/>
      <w:r w:rsidRPr="00547897">
        <w:rPr>
          <w:rFonts w:ascii="Times New Roman" w:eastAsia="Times New Roman" w:hAnsi="Times New Roman" w:cs="Times New Roman"/>
          <w:b/>
          <w:bCs/>
          <w:sz w:val="24"/>
          <w:szCs w:val="24"/>
          <w:lang w:val="en-US" w:eastAsia="pt-BR"/>
        </w:rPr>
        <w:t>Orcid</w:t>
      </w:r>
      <w:proofErr w:type="spellEnd"/>
      <w:r w:rsidRPr="00547897">
        <w:rPr>
          <w:rFonts w:ascii="Times New Roman" w:eastAsia="Times New Roman" w:hAnsi="Times New Roman" w:cs="Times New Roman"/>
          <w:sz w:val="24"/>
          <w:szCs w:val="24"/>
          <w:lang w:val="en-US" w:eastAsia="pt-BR"/>
        </w:rPr>
        <w:t>. These data of the article and the author are filled up in step 3 of the submission.</w:t>
      </w:r>
    </w:p>
    <w:p w14:paraId="3453DE03"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11.</w:t>
      </w:r>
      <w:r w:rsidRPr="00547897">
        <w:rPr>
          <w:rFonts w:ascii="Times New Roman" w:eastAsia="Times New Roman" w:hAnsi="Times New Roman" w:cs="Times New Roman"/>
          <w:sz w:val="24"/>
          <w:szCs w:val="24"/>
          <w:lang w:val="en-US" w:eastAsia="pt-BR"/>
        </w:rPr>
        <w:t> Articles written in Portuguese must present, together with the title; abstract and keywords in the language in which it was written, title, abstract and keywords in English. Articles written in English must present, besides the title, abstract and keywords in the language in which it was written; title, abstract and keywords in Portuguese. Articles written in Spanish, Italian, French and German must present, together with the title, abstract and keywords in the language in which it was written; title, abstract and keywords in Portuguese and English.</w:t>
      </w:r>
    </w:p>
    <w:p w14:paraId="1078ECA3"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12.</w:t>
      </w:r>
      <w:r w:rsidRPr="00547897">
        <w:rPr>
          <w:rFonts w:ascii="Times New Roman" w:eastAsia="Times New Roman" w:hAnsi="Times New Roman" w:cs="Times New Roman"/>
          <w:sz w:val="24"/>
          <w:szCs w:val="24"/>
          <w:lang w:val="en-US" w:eastAsia="pt-BR"/>
        </w:rPr>
        <w:t> The text should present initially abstracts between </w:t>
      </w:r>
      <w:r w:rsidRPr="00547897">
        <w:rPr>
          <w:rFonts w:ascii="Times New Roman" w:eastAsia="Times New Roman" w:hAnsi="Times New Roman" w:cs="Times New Roman"/>
          <w:b/>
          <w:bCs/>
          <w:sz w:val="24"/>
          <w:szCs w:val="24"/>
          <w:lang w:val="en-US" w:eastAsia="pt-BR"/>
        </w:rPr>
        <w:t>150 </w:t>
      </w:r>
      <w:r w:rsidRPr="00547897">
        <w:rPr>
          <w:rFonts w:ascii="Times New Roman" w:eastAsia="Times New Roman" w:hAnsi="Times New Roman" w:cs="Times New Roman"/>
          <w:sz w:val="24"/>
          <w:szCs w:val="24"/>
          <w:lang w:val="en-US" w:eastAsia="pt-BR"/>
        </w:rPr>
        <w:t>and </w:t>
      </w:r>
      <w:r w:rsidRPr="00547897">
        <w:rPr>
          <w:rFonts w:ascii="Times New Roman" w:eastAsia="Times New Roman" w:hAnsi="Times New Roman" w:cs="Times New Roman"/>
          <w:b/>
          <w:bCs/>
          <w:sz w:val="24"/>
          <w:szCs w:val="24"/>
          <w:lang w:val="en-US" w:eastAsia="pt-BR"/>
        </w:rPr>
        <w:t>250</w:t>
      </w:r>
      <w:r w:rsidRPr="00547897">
        <w:rPr>
          <w:rFonts w:ascii="Times New Roman" w:eastAsia="Times New Roman" w:hAnsi="Times New Roman" w:cs="Times New Roman"/>
          <w:sz w:val="24"/>
          <w:szCs w:val="24"/>
          <w:lang w:val="en-US" w:eastAsia="pt-BR"/>
        </w:rPr>
        <w:t> words. The abstract should not be written in the first person and should contain the thematic focus, objective, method, results and conclusions of the work. Three keywords must be indicated.</w:t>
      </w:r>
    </w:p>
    <w:p w14:paraId="0A1AF100"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13.</w:t>
      </w:r>
      <w:r w:rsidRPr="00547897">
        <w:rPr>
          <w:rFonts w:ascii="Times New Roman" w:eastAsia="Times New Roman" w:hAnsi="Times New Roman" w:cs="Times New Roman"/>
          <w:sz w:val="24"/>
          <w:szCs w:val="24"/>
          <w:lang w:val="en-US" w:eastAsia="pt-BR"/>
        </w:rPr>
        <w:t> The number of authors per article is </w:t>
      </w:r>
      <w:r w:rsidRPr="00547897">
        <w:rPr>
          <w:rFonts w:ascii="Times New Roman" w:eastAsia="Times New Roman" w:hAnsi="Times New Roman" w:cs="Times New Roman"/>
          <w:b/>
          <w:bCs/>
          <w:sz w:val="24"/>
          <w:szCs w:val="24"/>
          <w:lang w:val="en-US" w:eastAsia="pt-BR"/>
        </w:rPr>
        <w:t>maximum</w:t>
      </w:r>
      <w:r w:rsidRPr="00547897">
        <w:rPr>
          <w:rFonts w:ascii="Times New Roman" w:eastAsia="Times New Roman" w:hAnsi="Times New Roman" w:cs="Times New Roman"/>
          <w:sz w:val="24"/>
          <w:szCs w:val="24"/>
          <w:lang w:val="en-US" w:eastAsia="pt-BR"/>
        </w:rPr>
        <w:t> of five; </w:t>
      </w:r>
      <w:r w:rsidRPr="00547897">
        <w:rPr>
          <w:rFonts w:ascii="Times New Roman" w:eastAsia="Times New Roman" w:hAnsi="Times New Roman" w:cs="Times New Roman"/>
          <w:b/>
          <w:bCs/>
          <w:sz w:val="24"/>
          <w:szCs w:val="24"/>
          <w:lang w:val="en-US" w:eastAsia="pt-BR"/>
        </w:rPr>
        <w:t>after the third</w:t>
      </w:r>
      <w:r w:rsidRPr="00547897">
        <w:rPr>
          <w:rFonts w:ascii="Times New Roman" w:eastAsia="Times New Roman" w:hAnsi="Times New Roman" w:cs="Times New Roman"/>
          <w:sz w:val="24"/>
          <w:szCs w:val="24"/>
          <w:lang w:val="en-US" w:eastAsia="pt-BR"/>
        </w:rPr>
        <w:t>, the last two authors have to declare their roles in the work attaching a document as a complement at the time of submission (attach the document in step 4 of the submission).</w:t>
      </w:r>
    </w:p>
    <w:p w14:paraId="469C40ED"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14.</w:t>
      </w:r>
      <w:r w:rsidRPr="00547897">
        <w:rPr>
          <w:rFonts w:ascii="Times New Roman" w:eastAsia="Times New Roman" w:hAnsi="Times New Roman" w:cs="Times New Roman"/>
          <w:sz w:val="24"/>
          <w:szCs w:val="24"/>
          <w:lang w:val="en-US" w:eastAsia="pt-BR"/>
        </w:rPr>
        <w:t> The texts must be written in a clear and fluent way. The author must ensure not to use references that might identify himself in the evaluation process, such as “in my previous work, in my thesis, in my dissertation”, etc. If the work is accepted, this information may be included in the final version of the article.</w:t>
      </w:r>
    </w:p>
    <w:p w14:paraId="73739937"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15.</w:t>
      </w:r>
      <w:r w:rsidRPr="00547897">
        <w:rPr>
          <w:rFonts w:ascii="Times New Roman" w:eastAsia="Times New Roman" w:hAnsi="Times New Roman" w:cs="Times New Roman"/>
          <w:sz w:val="24"/>
          <w:szCs w:val="24"/>
          <w:lang w:val="en-US" w:eastAsia="pt-BR"/>
        </w:rPr>
        <w:t> For the evaluation of the manuscripts, the following criteria will be observed: 1) relevance and scope of the theme; 2) innovative character, development and deepening of the theme; 3) worthiness of the theoretical and methodological structure of the work; 4) conclusion and contribution to the Education area.</w:t>
      </w:r>
    </w:p>
    <w:p w14:paraId="34C9BA02"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16.</w:t>
      </w:r>
      <w:r w:rsidRPr="00547897">
        <w:rPr>
          <w:rFonts w:ascii="Times New Roman" w:eastAsia="Times New Roman" w:hAnsi="Times New Roman" w:cs="Times New Roman"/>
          <w:sz w:val="24"/>
          <w:szCs w:val="24"/>
          <w:lang w:val="en-US" w:eastAsia="pt-BR"/>
        </w:rPr>
        <w:t> The citations must follow the NBR 10520, of August 2002, of the ABNT norm, which states that:</w:t>
      </w:r>
    </w:p>
    <w:p w14:paraId="39F1AF46"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 direct quotes with less than three lines must be inserted in the text and enclosed in double quotation marks. An indication of the author of the citation must be included.</w:t>
      </w:r>
    </w:p>
    <w:p w14:paraId="07DDF463"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Examples:</w:t>
      </w:r>
    </w:p>
    <w:p w14:paraId="68F53947"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At the end of the quote: “Citation” (SILVA; GOMES, year, p. 123).</w:t>
      </w:r>
    </w:p>
    <w:p w14:paraId="22A3454B"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At the beginning or inserted in the text: According to Silva (year, p. 123) “Citation”, or even Silva (year, p. 123) states that: “[...] citation”.</w:t>
      </w:r>
    </w:p>
    <w:p w14:paraId="6CA60252"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 direct quotes with more than three lines must be highlighted with an indentation of 4 cm from the left margin, with smaller letter than used  in the text and without quotation marks. At the end, it should appear: (LAST NAME OF THE AUTHOR CITED, year, p. 123).</w:t>
      </w:r>
    </w:p>
    <w:p w14:paraId="37B3E6D8"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 indirect citations, text based on the work of the consulted author, the same previous criterion must be adopted for the author's reference; if outside parentheses, the surname begins with capital letters and then lowercase letters; if inside parentheses, the surname appears in capital letters.</w:t>
      </w:r>
    </w:p>
    <w:p w14:paraId="0BABCB68"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 the following resources must be used:</w:t>
      </w:r>
    </w:p>
    <w:p w14:paraId="58A70D93"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 to indicate deletions;</w:t>
      </w:r>
    </w:p>
    <w:p w14:paraId="1BC0B478"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   ] to indicate interpolations, additions or comments;</w:t>
      </w:r>
    </w:p>
    <w:p w14:paraId="4AD820EE"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w:t>
      </w:r>
      <w:r w:rsidRPr="00547897">
        <w:rPr>
          <w:rFonts w:ascii="Times New Roman" w:eastAsia="Times New Roman" w:hAnsi="Times New Roman" w:cs="Times New Roman"/>
          <w:i/>
          <w:iCs/>
          <w:sz w:val="24"/>
          <w:szCs w:val="24"/>
          <w:lang w:val="en-US" w:eastAsia="pt-BR"/>
        </w:rPr>
        <w:t>italics</w:t>
      </w:r>
      <w:r w:rsidRPr="00547897">
        <w:rPr>
          <w:rFonts w:ascii="Times New Roman" w:eastAsia="Times New Roman" w:hAnsi="Times New Roman" w:cs="Times New Roman"/>
          <w:sz w:val="24"/>
          <w:szCs w:val="24"/>
          <w:lang w:val="en-US" w:eastAsia="pt-BR"/>
        </w:rPr>
        <w:t> for emphasis;</w:t>
      </w:r>
    </w:p>
    <w:p w14:paraId="60743349"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(verbal information)</w:t>
      </w:r>
      <w:r w:rsidRPr="00547897">
        <w:rPr>
          <w:rFonts w:ascii="Times New Roman" w:eastAsia="Times New Roman" w:hAnsi="Times New Roman" w:cs="Times New Roman"/>
          <w:sz w:val="16"/>
          <w:szCs w:val="16"/>
          <w:vertAlign w:val="superscript"/>
          <w:lang w:val="en-US" w:eastAsia="pt-BR"/>
        </w:rPr>
        <w:t>1</w:t>
      </w:r>
      <w:r w:rsidRPr="00547897">
        <w:rPr>
          <w:rFonts w:ascii="Times New Roman" w:eastAsia="Times New Roman" w:hAnsi="Times New Roman" w:cs="Times New Roman"/>
          <w:sz w:val="24"/>
          <w:szCs w:val="24"/>
          <w:lang w:val="en-US" w:eastAsia="pt-BR"/>
        </w:rPr>
        <w:t> for verbal data originates from lectures, debates, etc., with referential data in a footnote. Example footnote: </w:t>
      </w:r>
      <w:r w:rsidRPr="00547897">
        <w:rPr>
          <w:rFonts w:ascii="Times New Roman" w:eastAsia="Times New Roman" w:hAnsi="Times New Roman" w:cs="Times New Roman"/>
          <w:sz w:val="16"/>
          <w:szCs w:val="16"/>
          <w:vertAlign w:val="superscript"/>
          <w:lang w:val="en-US" w:eastAsia="pt-BR"/>
        </w:rPr>
        <w:t>1</w:t>
      </w:r>
      <w:r w:rsidRPr="00547897">
        <w:rPr>
          <w:rFonts w:ascii="Times New Roman" w:eastAsia="Times New Roman" w:hAnsi="Times New Roman" w:cs="Times New Roman"/>
          <w:sz w:val="24"/>
          <w:szCs w:val="24"/>
          <w:lang w:val="en-US" w:eastAsia="pt-BR"/>
        </w:rPr>
        <w:t>News provided by Name and Surname of the speaker at the Meeting, Location, month and year.</w:t>
      </w:r>
    </w:p>
    <w:p w14:paraId="64E055C7" w14:textId="64BBC820" w:rsid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Author's italics or italics ours: they are used after pagination to clarify the authorship of the italics. E.g.: (SILVA, year, p. 123, author's emphasis)</w:t>
      </w:r>
    </w:p>
    <w:p w14:paraId="052B5138" w14:textId="77777777" w:rsidR="001C1895" w:rsidRPr="001C1895" w:rsidRDefault="001C1895" w:rsidP="001C1895">
      <w:pPr>
        <w:pStyle w:val="NormalWeb"/>
        <w:shd w:val="clear" w:color="auto" w:fill="FFFFFF"/>
        <w:spacing w:before="240" w:after="240"/>
        <w:jc w:val="both"/>
        <w:rPr>
          <w:rFonts w:ascii="Arial" w:hAnsi="Arial" w:cs="Arial"/>
          <w:lang w:val="en-US"/>
        </w:rPr>
      </w:pPr>
      <w:r w:rsidRPr="001C1895">
        <w:rPr>
          <w:rFonts w:ascii="Arial" w:hAnsi="Arial" w:cs="Arial"/>
          <w:lang w:val="en-US"/>
        </w:rPr>
        <w:t>American Psychological Association (APA) standards</w:t>
      </w:r>
    </w:p>
    <w:p w14:paraId="69D78CD6" w14:textId="77777777" w:rsidR="001C1895" w:rsidRPr="001C1895" w:rsidRDefault="001C1895" w:rsidP="001C1895">
      <w:pPr>
        <w:pStyle w:val="NormalWeb"/>
        <w:shd w:val="clear" w:color="auto" w:fill="FFFFFF"/>
        <w:spacing w:before="240" w:after="240"/>
        <w:jc w:val="both"/>
        <w:rPr>
          <w:rFonts w:ascii="Arial" w:hAnsi="Arial" w:cs="Arial"/>
          <w:lang w:val="en-US"/>
        </w:rPr>
      </w:pPr>
      <w:proofErr w:type="spellStart"/>
      <w:r w:rsidRPr="001C1895">
        <w:rPr>
          <w:rFonts w:ascii="Arial" w:hAnsi="Arial" w:cs="Arial"/>
          <w:lang w:val="en-US"/>
        </w:rPr>
        <w:t>Educação</w:t>
      </w:r>
      <w:proofErr w:type="spellEnd"/>
      <w:r w:rsidRPr="001C1895">
        <w:rPr>
          <w:rFonts w:ascii="Arial" w:hAnsi="Arial" w:cs="Arial"/>
          <w:lang w:val="en-US"/>
        </w:rPr>
        <w:t xml:space="preserve"> (Santa Maria. Online) is in the process of readjusting the rules for articles submitted in English, Spanish, Italian and French.</w:t>
      </w:r>
    </w:p>
    <w:p w14:paraId="12F96884" w14:textId="0D42D020" w:rsidR="001C1895" w:rsidRPr="00547897" w:rsidRDefault="001C1895" w:rsidP="001C1895">
      <w:pPr>
        <w:spacing w:before="100" w:beforeAutospacing="1" w:after="100" w:afterAutospacing="1" w:line="240" w:lineRule="auto"/>
        <w:rPr>
          <w:rFonts w:ascii="Times New Roman" w:eastAsia="Times New Roman" w:hAnsi="Times New Roman" w:cs="Times New Roman"/>
          <w:sz w:val="24"/>
          <w:szCs w:val="24"/>
          <w:lang w:val="en-US" w:eastAsia="pt-BR"/>
        </w:rPr>
      </w:pPr>
      <w:r w:rsidRPr="001C1895">
        <w:rPr>
          <w:rFonts w:ascii="Arial" w:hAnsi="Arial" w:cs="Arial"/>
          <w:lang w:val="en-US"/>
        </w:rPr>
        <w:t xml:space="preserve">As of 2023, the journal will adopt the citation and reference standards of the American Psychological Association (APA) in articles written in English, Spanish, Italian and French and will follow the standards of the </w:t>
      </w:r>
      <w:proofErr w:type="spellStart"/>
      <w:r w:rsidRPr="001C1895">
        <w:rPr>
          <w:rFonts w:ascii="Arial" w:hAnsi="Arial" w:cs="Arial"/>
          <w:lang w:val="en-US"/>
        </w:rPr>
        <w:t>Associação</w:t>
      </w:r>
      <w:proofErr w:type="spellEnd"/>
      <w:r w:rsidRPr="001C1895">
        <w:rPr>
          <w:rFonts w:ascii="Arial" w:hAnsi="Arial" w:cs="Arial"/>
          <w:lang w:val="en-US"/>
        </w:rPr>
        <w:t xml:space="preserve"> </w:t>
      </w:r>
      <w:proofErr w:type="spellStart"/>
      <w:r w:rsidRPr="001C1895">
        <w:rPr>
          <w:rFonts w:ascii="Arial" w:hAnsi="Arial" w:cs="Arial"/>
          <w:lang w:val="en-US"/>
        </w:rPr>
        <w:t>Brasileira</w:t>
      </w:r>
      <w:proofErr w:type="spellEnd"/>
      <w:r w:rsidRPr="001C1895">
        <w:rPr>
          <w:rFonts w:ascii="Arial" w:hAnsi="Arial" w:cs="Arial"/>
          <w:lang w:val="en-US"/>
        </w:rPr>
        <w:t xml:space="preserve"> de </w:t>
      </w:r>
      <w:proofErr w:type="spellStart"/>
      <w:r w:rsidRPr="001C1895">
        <w:rPr>
          <w:rFonts w:ascii="Arial" w:hAnsi="Arial" w:cs="Arial"/>
          <w:lang w:val="en-US"/>
        </w:rPr>
        <w:t>Normas</w:t>
      </w:r>
      <w:proofErr w:type="spellEnd"/>
      <w:r w:rsidRPr="001C1895">
        <w:rPr>
          <w:rFonts w:ascii="Arial" w:hAnsi="Arial" w:cs="Arial"/>
          <w:lang w:val="en-US"/>
        </w:rPr>
        <w:t xml:space="preserve"> </w:t>
      </w:r>
      <w:proofErr w:type="spellStart"/>
      <w:r w:rsidRPr="001C1895">
        <w:rPr>
          <w:rFonts w:ascii="Arial" w:hAnsi="Arial" w:cs="Arial"/>
          <w:lang w:val="en-US"/>
        </w:rPr>
        <w:t>Técnicas</w:t>
      </w:r>
      <w:proofErr w:type="spellEnd"/>
      <w:r w:rsidRPr="001C1895">
        <w:rPr>
          <w:rFonts w:ascii="Arial" w:hAnsi="Arial" w:cs="Arial"/>
          <w:lang w:val="en-US"/>
        </w:rPr>
        <w:t xml:space="preserve"> (ABNT) in articles written in Portuguese.</w:t>
      </w:r>
    </w:p>
    <w:p w14:paraId="0D47A078"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17</w:t>
      </w:r>
      <w:r w:rsidRPr="00547897">
        <w:rPr>
          <w:rFonts w:ascii="Times New Roman" w:eastAsia="Times New Roman" w:hAnsi="Times New Roman" w:cs="Times New Roman"/>
          <w:sz w:val="24"/>
          <w:szCs w:val="24"/>
          <w:lang w:val="en-US" w:eastAsia="pt-BR"/>
        </w:rPr>
        <w:t>. The concepts and statements contained in the articles will be the sole responsibility of the author(s).</w:t>
      </w:r>
    </w:p>
    <w:p w14:paraId="0FE3C1A9"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18</w:t>
      </w:r>
      <w:r w:rsidRPr="00547897">
        <w:rPr>
          <w:rFonts w:ascii="Times New Roman" w:eastAsia="Times New Roman" w:hAnsi="Times New Roman" w:cs="Times New Roman"/>
          <w:sz w:val="24"/>
          <w:szCs w:val="24"/>
          <w:lang w:val="en-US" w:eastAsia="pt-BR"/>
        </w:rPr>
        <w:t>. Spelling and grammar revision is the sole responsibility of the author(s) of the article.</w:t>
      </w:r>
    </w:p>
    <w:p w14:paraId="2F892E5D" w14:textId="57A900B6" w:rsid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19.</w:t>
      </w:r>
      <w:r w:rsidRPr="00547897">
        <w:rPr>
          <w:rFonts w:ascii="Times New Roman" w:eastAsia="Times New Roman" w:hAnsi="Times New Roman" w:cs="Times New Roman"/>
          <w:sz w:val="24"/>
          <w:szCs w:val="24"/>
          <w:lang w:val="en-US" w:eastAsia="pt-BR"/>
        </w:rPr>
        <w:t> The references must be written in accordance with the rules of ABNT NBR 6023 norm of 2018. Only works mentioned in the text should be Included.</w:t>
      </w:r>
    </w:p>
    <w:p w14:paraId="09DB5FF8" w14:textId="77777777" w:rsidR="001A4E69" w:rsidRPr="001A4E69" w:rsidRDefault="001A4E69" w:rsidP="001A4E69">
      <w:pPr>
        <w:jc w:val="both"/>
        <w:rPr>
          <w:rFonts w:ascii="Arial" w:hAnsi="Arial" w:cs="Arial"/>
          <w:sz w:val="24"/>
          <w:szCs w:val="24"/>
          <w:lang w:val="en-US"/>
        </w:rPr>
      </w:pPr>
      <w:r w:rsidRPr="001A4E69">
        <w:rPr>
          <w:rFonts w:ascii="Arial" w:hAnsi="Arial" w:cs="Arial"/>
          <w:sz w:val="24"/>
          <w:szCs w:val="24"/>
          <w:lang w:val="en-US"/>
        </w:rPr>
        <w:t>20. We also accept references written in the rules of the American Psychological Association (APA).</w:t>
      </w:r>
    </w:p>
    <w:p w14:paraId="3CC46194"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STANDARDS:</w:t>
      </w:r>
    </w:p>
    <w:p w14:paraId="54E042A8"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All examples presented here are fictitious.</w:t>
      </w:r>
    </w:p>
    <w:p w14:paraId="3A6A0358"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 </w:t>
      </w:r>
      <w:r w:rsidRPr="00547897">
        <w:rPr>
          <w:rFonts w:ascii="Times New Roman" w:eastAsia="Times New Roman" w:hAnsi="Times New Roman" w:cs="Times New Roman"/>
          <w:b/>
          <w:bCs/>
          <w:sz w:val="24"/>
          <w:szCs w:val="24"/>
          <w:lang w:val="en-US" w:eastAsia="pt-BR"/>
        </w:rPr>
        <w:t>Personal author</w:t>
      </w:r>
    </w:p>
    <w:p w14:paraId="100F186B"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LAST NAME (Upper case), First Name and Last Name. </w:t>
      </w:r>
      <w:r w:rsidRPr="00547897">
        <w:rPr>
          <w:rFonts w:ascii="Times New Roman" w:eastAsia="Times New Roman" w:hAnsi="Times New Roman" w:cs="Times New Roman"/>
          <w:b/>
          <w:bCs/>
          <w:sz w:val="24"/>
          <w:szCs w:val="24"/>
          <w:lang w:val="en-US" w:eastAsia="pt-BR"/>
        </w:rPr>
        <w:t>Title</w:t>
      </w:r>
      <w:r w:rsidRPr="00547897">
        <w:rPr>
          <w:rFonts w:ascii="Times New Roman" w:eastAsia="Times New Roman" w:hAnsi="Times New Roman" w:cs="Times New Roman"/>
          <w:sz w:val="24"/>
          <w:szCs w:val="24"/>
          <w:lang w:val="en-US" w:eastAsia="pt-BR"/>
        </w:rPr>
        <w:t>. 2. ed. (Edition number) Location: Publisher, year.</w:t>
      </w:r>
    </w:p>
    <w:p w14:paraId="2E28855B"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eastAsia="pt-BR"/>
        </w:rPr>
      </w:pPr>
      <w:r w:rsidRPr="00547897">
        <w:rPr>
          <w:rFonts w:ascii="Times New Roman" w:eastAsia="Times New Roman" w:hAnsi="Times New Roman" w:cs="Times New Roman"/>
          <w:b/>
          <w:bCs/>
          <w:sz w:val="24"/>
          <w:szCs w:val="24"/>
          <w:lang w:eastAsia="pt-BR"/>
        </w:rPr>
        <w:t>- </w:t>
      </w:r>
      <w:proofErr w:type="spellStart"/>
      <w:r w:rsidRPr="00547897">
        <w:rPr>
          <w:rFonts w:ascii="Times New Roman" w:eastAsia="Times New Roman" w:hAnsi="Times New Roman" w:cs="Times New Roman"/>
          <w:b/>
          <w:bCs/>
          <w:sz w:val="24"/>
          <w:szCs w:val="24"/>
          <w:lang w:eastAsia="pt-BR"/>
        </w:rPr>
        <w:t>Up</w:t>
      </w:r>
      <w:proofErr w:type="spellEnd"/>
      <w:r w:rsidRPr="00547897">
        <w:rPr>
          <w:rFonts w:ascii="Times New Roman" w:eastAsia="Times New Roman" w:hAnsi="Times New Roman" w:cs="Times New Roman"/>
          <w:b/>
          <w:bCs/>
          <w:sz w:val="24"/>
          <w:szCs w:val="24"/>
          <w:lang w:eastAsia="pt-BR"/>
        </w:rPr>
        <w:t xml:space="preserve"> </w:t>
      </w:r>
      <w:proofErr w:type="spellStart"/>
      <w:r w:rsidRPr="00547897">
        <w:rPr>
          <w:rFonts w:ascii="Times New Roman" w:eastAsia="Times New Roman" w:hAnsi="Times New Roman" w:cs="Times New Roman"/>
          <w:b/>
          <w:bCs/>
          <w:sz w:val="24"/>
          <w:szCs w:val="24"/>
          <w:lang w:eastAsia="pt-BR"/>
        </w:rPr>
        <w:t>to</w:t>
      </w:r>
      <w:proofErr w:type="spellEnd"/>
      <w:r w:rsidRPr="00547897">
        <w:rPr>
          <w:rFonts w:ascii="Times New Roman" w:eastAsia="Times New Roman" w:hAnsi="Times New Roman" w:cs="Times New Roman"/>
          <w:b/>
          <w:bCs/>
          <w:sz w:val="24"/>
          <w:szCs w:val="24"/>
          <w:lang w:eastAsia="pt-BR"/>
        </w:rPr>
        <w:t xml:space="preserve"> 3 </w:t>
      </w:r>
      <w:proofErr w:type="spellStart"/>
      <w:r w:rsidRPr="00547897">
        <w:rPr>
          <w:rFonts w:ascii="Times New Roman" w:eastAsia="Times New Roman" w:hAnsi="Times New Roman" w:cs="Times New Roman"/>
          <w:b/>
          <w:bCs/>
          <w:sz w:val="24"/>
          <w:szCs w:val="24"/>
          <w:lang w:eastAsia="pt-BR"/>
        </w:rPr>
        <w:t>authors</w:t>
      </w:r>
      <w:proofErr w:type="spellEnd"/>
    </w:p>
    <w:p w14:paraId="6390CEA5"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eastAsia="pt-BR"/>
        </w:rPr>
        <w:t>SILVA, Emanuel Tavares; GOMES, Galvão Vieira; SOUZA, Maria Nunes. </w:t>
      </w:r>
      <w:r w:rsidRPr="00547897">
        <w:rPr>
          <w:rFonts w:ascii="Times New Roman" w:eastAsia="Times New Roman" w:hAnsi="Times New Roman" w:cs="Times New Roman"/>
          <w:b/>
          <w:bCs/>
          <w:sz w:val="24"/>
          <w:szCs w:val="24"/>
          <w:lang w:val="en-US" w:eastAsia="pt-BR"/>
        </w:rPr>
        <w:t>Title.</w:t>
      </w:r>
      <w:r w:rsidRPr="00547897">
        <w:rPr>
          <w:rFonts w:ascii="Times New Roman" w:eastAsia="Times New Roman" w:hAnsi="Times New Roman" w:cs="Times New Roman"/>
          <w:sz w:val="24"/>
          <w:szCs w:val="24"/>
          <w:lang w:val="en-US" w:eastAsia="pt-BR"/>
        </w:rPr>
        <w:t> 13. ed. rev. and aum. Location: Publisher, year.</w:t>
      </w:r>
    </w:p>
    <w:p w14:paraId="455480EF"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w:t>
      </w:r>
    </w:p>
    <w:p w14:paraId="55E3275E"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 More than 3 authors</w:t>
      </w:r>
    </w:p>
    <w:p w14:paraId="066A1320"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eastAsia="pt-BR"/>
        </w:rPr>
        <w:t>SILVA, Emanuel Tavares. et al. </w:t>
      </w:r>
      <w:r w:rsidRPr="00547897">
        <w:rPr>
          <w:rFonts w:ascii="Times New Roman" w:eastAsia="Times New Roman" w:hAnsi="Times New Roman" w:cs="Times New Roman"/>
          <w:b/>
          <w:bCs/>
          <w:sz w:val="24"/>
          <w:szCs w:val="24"/>
          <w:lang w:val="en-US" w:eastAsia="pt-BR"/>
        </w:rPr>
        <w:t>Title</w:t>
      </w:r>
      <w:r w:rsidRPr="00547897">
        <w:rPr>
          <w:rFonts w:ascii="Times New Roman" w:eastAsia="Times New Roman" w:hAnsi="Times New Roman" w:cs="Times New Roman"/>
          <w:sz w:val="24"/>
          <w:szCs w:val="24"/>
          <w:lang w:val="en-US" w:eastAsia="pt-BR"/>
        </w:rPr>
        <w:t>: subtitle. Location: Publisher, year.</w:t>
      </w:r>
    </w:p>
    <w:p w14:paraId="2E6C5B2A"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eastAsia="pt-BR"/>
        </w:rPr>
      </w:pPr>
      <w:r w:rsidRPr="00547897">
        <w:rPr>
          <w:rFonts w:ascii="Times New Roman" w:eastAsia="Times New Roman" w:hAnsi="Times New Roman" w:cs="Times New Roman"/>
          <w:sz w:val="24"/>
          <w:szCs w:val="24"/>
          <w:lang w:eastAsia="pt-BR"/>
        </w:rPr>
        <w:t xml:space="preserve">– </w:t>
      </w:r>
      <w:proofErr w:type="spellStart"/>
      <w:r w:rsidRPr="00547897">
        <w:rPr>
          <w:rFonts w:ascii="Times New Roman" w:eastAsia="Times New Roman" w:hAnsi="Times New Roman" w:cs="Times New Roman"/>
          <w:sz w:val="24"/>
          <w:szCs w:val="24"/>
          <w:lang w:eastAsia="pt-BR"/>
        </w:rPr>
        <w:t>Organizer</w:t>
      </w:r>
      <w:proofErr w:type="spellEnd"/>
      <w:r w:rsidRPr="00547897">
        <w:rPr>
          <w:rFonts w:ascii="Times New Roman" w:eastAsia="Times New Roman" w:hAnsi="Times New Roman" w:cs="Times New Roman"/>
          <w:sz w:val="24"/>
          <w:szCs w:val="24"/>
          <w:lang w:eastAsia="pt-BR"/>
        </w:rPr>
        <w:t xml:space="preserve">(s), </w:t>
      </w:r>
      <w:proofErr w:type="spellStart"/>
      <w:r w:rsidRPr="00547897">
        <w:rPr>
          <w:rFonts w:ascii="Times New Roman" w:eastAsia="Times New Roman" w:hAnsi="Times New Roman" w:cs="Times New Roman"/>
          <w:sz w:val="24"/>
          <w:szCs w:val="24"/>
          <w:lang w:eastAsia="pt-BR"/>
        </w:rPr>
        <w:t>coordinator</w:t>
      </w:r>
      <w:proofErr w:type="spellEnd"/>
      <w:r w:rsidRPr="00547897">
        <w:rPr>
          <w:rFonts w:ascii="Times New Roman" w:eastAsia="Times New Roman" w:hAnsi="Times New Roman" w:cs="Times New Roman"/>
          <w:sz w:val="24"/>
          <w:szCs w:val="24"/>
          <w:lang w:eastAsia="pt-BR"/>
        </w:rPr>
        <w:t xml:space="preserve">(s), </w:t>
      </w:r>
      <w:proofErr w:type="spellStart"/>
      <w:r w:rsidRPr="00547897">
        <w:rPr>
          <w:rFonts w:ascii="Times New Roman" w:eastAsia="Times New Roman" w:hAnsi="Times New Roman" w:cs="Times New Roman"/>
          <w:sz w:val="24"/>
          <w:szCs w:val="24"/>
          <w:lang w:eastAsia="pt-BR"/>
        </w:rPr>
        <w:t>translator</w:t>
      </w:r>
      <w:proofErr w:type="spellEnd"/>
      <w:r w:rsidRPr="00547897">
        <w:rPr>
          <w:rFonts w:ascii="Times New Roman" w:eastAsia="Times New Roman" w:hAnsi="Times New Roman" w:cs="Times New Roman"/>
          <w:sz w:val="24"/>
          <w:szCs w:val="24"/>
          <w:lang w:eastAsia="pt-BR"/>
        </w:rPr>
        <w:t>(s)</w:t>
      </w:r>
    </w:p>
    <w:p w14:paraId="0DF21801"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eastAsia="pt-BR"/>
        </w:rPr>
        <w:t xml:space="preserve">SILVA, Emanuel Tavares; GOMES, Galvão Vieira. </w:t>
      </w:r>
      <w:r w:rsidRPr="00547897">
        <w:rPr>
          <w:rFonts w:ascii="Times New Roman" w:eastAsia="Times New Roman" w:hAnsi="Times New Roman" w:cs="Times New Roman"/>
          <w:sz w:val="24"/>
          <w:szCs w:val="24"/>
          <w:lang w:val="en-US" w:eastAsia="pt-BR"/>
        </w:rPr>
        <w:t>(Orgs.). </w:t>
      </w:r>
      <w:r w:rsidRPr="00547897">
        <w:rPr>
          <w:rFonts w:ascii="Times New Roman" w:eastAsia="Times New Roman" w:hAnsi="Times New Roman" w:cs="Times New Roman"/>
          <w:b/>
          <w:bCs/>
          <w:sz w:val="24"/>
          <w:szCs w:val="24"/>
          <w:lang w:val="en-US" w:eastAsia="pt-BR"/>
        </w:rPr>
        <w:t>Title</w:t>
      </w:r>
      <w:r w:rsidRPr="00547897">
        <w:rPr>
          <w:rFonts w:ascii="Times New Roman" w:eastAsia="Times New Roman" w:hAnsi="Times New Roman" w:cs="Times New Roman"/>
          <w:sz w:val="24"/>
          <w:szCs w:val="24"/>
          <w:lang w:val="en-US" w:eastAsia="pt-BR"/>
        </w:rPr>
        <w:t>: subtitle. First and Last Name Translation. [</w:t>
      </w:r>
      <w:proofErr w:type="spellStart"/>
      <w:r w:rsidRPr="00547897">
        <w:rPr>
          <w:rFonts w:ascii="Times New Roman" w:eastAsia="Times New Roman" w:hAnsi="Times New Roman" w:cs="Times New Roman"/>
          <w:sz w:val="24"/>
          <w:szCs w:val="24"/>
          <w:lang w:val="en-US" w:eastAsia="pt-BR"/>
        </w:rPr>
        <w:t>S.l.</w:t>
      </w:r>
      <w:proofErr w:type="spellEnd"/>
      <w:r w:rsidRPr="00547897">
        <w:rPr>
          <w:rFonts w:ascii="Times New Roman" w:eastAsia="Times New Roman" w:hAnsi="Times New Roman" w:cs="Times New Roman"/>
          <w:sz w:val="24"/>
          <w:szCs w:val="24"/>
          <w:lang w:val="en-US" w:eastAsia="pt-BR"/>
        </w:rPr>
        <w:t xml:space="preserve">: </w:t>
      </w:r>
      <w:proofErr w:type="spellStart"/>
      <w:r w:rsidRPr="00547897">
        <w:rPr>
          <w:rFonts w:ascii="Times New Roman" w:eastAsia="Times New Roman" w:hAnsi="Times New Roman" w:cs="Times New Roman"/>
          <w:sz w:val="24"/>
          <w:szCs w:val="24"/>
          <w:lang w:val="en-US" w:eastAsia="pt-BR"/>
        </w:rPr>
        <w:t>s.n</w:t>
      </w:r>
      <w:proofErr w:type="spellEnd"/>
      <w:r w:rsidRPr="00547897">
        <w:rPr>
          <w:rFonts w:ascii="Times New Roman" w:eastAsia="Times New Roman" w:hAnsi="Times New Roman" w:cs="Times New Roman"/>
          <w:sz w:val="24"/>
          <w:szCs w:val="24"/>
          <w:lang w:val="en-US" w:eastAsia="pt-BR"/>
        </w:rPr>
        <w:t>.] (If it does not contain place and publisher in the referenced work), year. Organizer(s), coordinator(s), translator(s)</w:t>
      </w:r>
    </w:p>
    <w:p w14:paraId="6BF7CC80" w14:textId="65E35370"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w:t>
      </w:r>
      <w:r w:rsidRPr="00547897">
        <w:rPr>
          <w:rFonts w:ascii="Times New Roman" w:eastAsia="Times New Roman" w:hAnsi="Times New Roman" w:cs="Times New Roman"/>
          <w:b/>
          <w:bCs/>
          <w:sz w:val="24"/>
          <w:szCs w:val="24"/>
          <w:lang w:val="en-US" w:eastAsia="pt-BR"/>
        </w:rPr>
        <w:t>– Author entity</w:t>
      </w:r>
    </w:p>
    <w:p w14:paraId="1C6D4C0E"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BRAZIL. Ministry of Education. </w:t>
      </w:r>
      <w:r w:rsidRPr="00547897">
        <w:rPr>
          <w:rFonts w:ascii="Times New Roman" w:eastAsia="Times New Roman" w:hAnsi="Times New Roman" w:cs="Times New Roman"/>
          <w:b/>
          <w:bCs/>
          <w:sz w:val="24"/>
          <w:szCs w:val="24"/>
          <w:lang w:val="en-US" w:eastAsia="pt-BR"/>
        </w:rPr>
        <w:t>Title</w:t>
      </w:r>
      <w:r w:rsidRPr="00547897">
        <w:rPr>
          <w:rFonts w:ascii="Times New Roman" w:eastAsia="Times New Roman" w:hAnsi="Times New Roman" w:cs="Times New Roman"/>
          <w:sz w:val="24"/>
          <w:szCs w:val="24"/>
          <w:lang w:val="en-US" w:eastAsia="pt-BR"/>
        </w:rPr>
        <w:t>. Brasilia, DF, year.</w:t>
      </w:r>
    </w:p>
    <w:p w14:paraId="280B6AD0"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 Unknown authorship</w:t>
      </w:r>
    </w:p>
    <w:p w14:paraId="590D6A1A"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FIRST word of the title. Location: Publisher, year.</w:t>
      </w:r>
    </w:p>
    <w:p w14:paraId="72AC5EA7"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 Parts/chapter of work</w:t>
      </w:r>
    </w:p>
    <w:p w14:paraId="59B82C7F"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SILVA, Emanuel Tavares. Title of the part. In: SOUZA, Maria Nunes. (Org.). </w:t>
      </w:r>
      <w:r w:rsidRPr="00547897">
        <w:rPr>
          <w:rFonts w:ascii="Times New Roman" w:eastAsia="Times New Roman" w:hAnsi="Times New Roman" w:cs="Times New Roman"/>
          <w:b/>
          <w:bCs/>
          <w:sz w:val="24"/>
          <w:szCs w:val="24"/>
          <w:lang w:val="en-US" w:eastAsia="pt-BR"/>
        </w:rPr>
        <w:t>Publication title</w:t>
      </w:r>
      <w:r w:rsidRPr="00547897">
        <w:rPr>
          <w:rFonts w:ascii="Times New Roman" w:eastAsia="Times New Roman" w:hAnsi="Times New Roman" w:cs="Times New Roman"/>
          <w:sz w:val="24"/>
          <w:szCs w:val="24"/>
          <w:lang w:val="en-US" w:eastAsia="pt-BR"/>
        </w:rPr>
        <w:t>: subtitle. Location: Publisher, year. P. 3-9.</w:t>
      </w:r>
    </w:p>
    <w:p w14:paraId="098FD97C" w14:textId="77777777" w:rsidR="00547897" w:rsidRPr="009B7FC1"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SILVA, Emanuel Tavares. Title of the part. In: SILVA, Emanuel Tavares (even if the author of the part is the same as that of the publication as a whole). </w:t>
      </w:r>
      <w:r w:rsidRPr="009B7FC1">
        <w:rPr>
          <w:rFonts w:ascii="Times New Roman" w:eastAsia="Times New Roman" w:hAnsi="Times New Roman" w:cs="Times New Roman"/>
          <w:b/>
          <w:bCs/>
          <w:sz w:val="24"/>
          <w:szCs w:val="24"/>
          <w:lang w:val="en-US" w:eastAsia="pt-BR"/>
        </w:rPr>
        <w:t>Title of the publication.</w:t>
      </w:r>
      <w:r w:rsidRPr="009B7FC1">
        <w:rPr>
          <w:rFonts w:ascii="Times New Roman" w:eastAsia="Times New Roman" w:hAnsi="Times New Roman" w:cs="Times New Roman"/>
          <w:sz w:val="24"/>
          <w:szCs w:val="24"/>
          <w:lang w:val="en-US" w:eastAsia="pt-BR"/>
        </w:rPr>
        <w:t> Location: Publisher, year. P. 3-9.</w:t>
      </w:r>
    </w:p>
    <w:p w14:paraId="6E971940" w14:textId="77777777" w:rsidR="00547897" w:rsidRPr="009B7FC1"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9B7FC1">
        <w:rPr>
          <w:rFonts w:ascii="Times New Roman" w:eastAsia="Times New Roman" w:hAnsi="Times New Roman" w:cs="Times New Roman"/>
          <w:sz w:val="24"/>
          <w:szCs w:val="24"/>
          <w:lang w:val="en-US" w:eastAsia="pt-BR"/>
        </w:rPr>
        <w:t> </w:t>
      </w:r>
    </w:p>
    <w:p w14:paraId="35B096B9"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b/>
          <w:bCs/>
          <w:sz w:val="24"/>
          <w:szCs w:val="24"/>
          <w:lang w:val="en-US" w:eastAsia="pt-BR"/>
        </w:rPr>
        <w:t>-Electronic and online monographs and parts of monographs</w:t>
      </w:r>
    </w:p>
    <w:p w14:paraId="52931564"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SILVA, Emanuel Tavares. </w:t>
      </w:r>
      <w:r w:rsidRPr="00547897">
        <w:rPr>
          <w:rFonts w:ascii="Times New Roman" w:eastAsia="Times New Roman" w:hAnsi="Times New Roman" w:cs="Times New Roman"/>
          <w:b/>
          <w:bCs/>
          <w:sz w:val="24"/>
          <w:szCs w:val="24"/>
          <w:lang w:val="en-US" w:eastAsia="pt-BR"/>
        </w:rPr>
        <w:t>Title</w:t>
      </w:r>
      <w:r w:rsidRPr="00547897">
        <w:rPr>
          <w:rFonts w:ascii="Times New Roman" w:eastAsia="Times New Roman" w:hAnsi="Times New Roman" w:cs="Times New Roman"/>
          <w:sz w:val="24"/>
          <w:szCs w:val="24"/>
          <w:lang w:val="en-US" w:eastAsia="pt-BR"/>
        </w:rPr>
        <w:t>. Location: Publisher, year. 1 CD-ROM.</w:t>
      </w:r>
    </w:p>
    <w:p w14:paraId="6FA88387"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SANTA MARIA. In: Virtual ENCYCLOPEDIA of RS municipalities. Location: Publisher, year. CD-ROM 1.</w:t>
      </w:r>
    </w:p>
    <w:p w14:paraId="2ECAC8F5"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SILVA, Emanuel Tavares. </w:t>
      </w:r>
      <w:r w:rsidRPr="00547897">
        <w:rPr>
          <w:rFonts w:ascii="Times New Roman" w:eastAsia="Times New Roman" w:hAnsi="Times New Roman" w:cs="Times New Roman"/>
          <w:b/>
          <w:bCs/>
          <w:sz w:val="24"/>
          <w:szCs w:val="24"/>
          <w:lang w:val="en-US" w:eastAsia="pt-BR"/>
        </w:rPr>
        <w:t>Title</w:t>
      </w:r>
      <w:r w:rsidRPr="00547897">
        <w:rPr>
          <w:rFonts w:ascii="Times New Roman" w:eastAsia="Times New Roman" w:hAnsi="Times New Roman" w:cs="Times New Roman"/>
          <w:sz w:val="24"/>
          <w:szCs w:val="24"/>
          <w:lang w:val="en-US" w:eastAsia="pt-BR"/>
        </w:rPr>
        <w:t>. [</w:t>
      </w:r>
      <w:proofErr w:type="spellStart"/>
      <w:r w:rsidRPr="00547897">
        <w:rPr>
          <w:rFonts w:ascii="Times New Roman" w:eastAsia="Times New Roman" w:hAnsi="Times New Roman" w:cs="Times New Roman"/>
          <w:sz w:val="24"/>
          <w:szCs w:val="24"/>
          <w:lang w:val="en-US" w:eastAsia="pt-BR"/>
        </w:rPr>
        <w:t>S.l</w:t>
      </w:r>
      <w:proofErr w:type="spellEnd"/>
      <w:r w:rsidRPr="00547897">
        <w:rPr>
          <w:rFonts w:ascii="Times New Roman" w:eastAsia="Times New Roman" w:hAnsi="Times New Roman" w:cs="Times New Roman"/>
          <w:sz w:val="24"/>
          <w:szCs w:val="24"/>
          <w:lang w:val="en-US" w:eastAsia="pt-BR"/>
        </w:rPr>
        <w:t>]: Publisher, year. Available at: http://www.ufsm.br. Accessed on: Jan. 3 2000.</w:t>
      </w:r>
    </w:p>
    <w:p w14:paraId="348C1CAC"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ENTRY. In: DICTIONARY of foreign languages. Location: Publisher, year. Available at: http://www.url complete. Accessed on: Jan. 3 2000.</w:t>
      </w:r>
    </w:p>
    <w:p w14:paraId="7E34B8C3"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w:t>
      </w:r>
      <w:r w:rsidRPr="00547897">
        <w:rPr>
          <w:rFonts w:ascii="Times New Roman" w:eastAsia="Times New Roman" w:hAnsi="Times New Roman" w:cs="Times New Roman"/>
          <w:b/>
          <w:bCs/>
          <w:sz w:val="24"/>
          <w:szCs w:val="24"/>
          <w:lang w:val="en-US" w:eastAsia="pt-BR"/>
        </w:rPr>
        <w:t>– Meetings (presented works)</w:t>
      </w:r>
    </w:p>
    <w:p w14:paraId="47A11F94"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eastAsia="pt-BR"/>
        </w:rPr>
      </w:pPr>
      <w:r w:rsidRPr="00547897">
        <w:rPr>
          <w:rFonts w:ascii="Times New Roman" w:eastAsia="Times New Roman" w:hAnsi="Times New Roman" w:cs="Times New Roman"/>
          <w:sz w:val="24"/>
          <w:szCs w:val="24"/>
          <w:lang w:val="en-US" w:eastAsia="pt-BR"/>
        </w:rPr>
        <w:t xml:space="preserve">SILVA, Emanuel Tavares.; GOMES, </w:t>
      </w:r>
      <w:proofErr w:type="spellStart"/>
      <w:r w:rsidRPr="00547897">
        <w:rPr>
          <w:rFonts w:ascii="Times New Roman" w:eastAsia="Times New Roman" w:hAnsi="Times New Roman" w:cs="Times New Roman"/>
          <w:sz w:val="24"/>
          <w:szCs w:val="24"/>
          <w:lang w:val="en-US" w:eastAsia="pt-BR"/>
        </w:rPr>
        <w:t>Galvão</w:t>
      </w:r>
      <w:proofErr w:type="spellEnd"/>
      <w:r w:rsidRPr="00547897">
        <w:rPr>
          <w:rFonts w:ascii="Times New Roman" w:eastAsia="Times New Roman" w:hAnsi="Times New Roman" w:cs="Times New Roman"/>
          <w:sz w:val="24"/>
          <w:szCs w:val="24"/>
          <w:lang w:val="en-US" w:eastAsia="pt-BR"/>
        </w:rPr>
        <w:t xml:space="preserve"> Vieira. Title. In: MEETING NAME IN UPPERCASE, 1. (Meeting number, if any), year, location (of the Meeting).</w:t>
      </w:r>
      <w:r w:rsidRPr="00547897">
        <w:rPr>
          <w:rFonts w:ascii="Times New Roman" w:eastAsia="Times New Roman" w:hAnsi="Times New Roman" w:cs="Times New Roman"/>
          <w:b/>
          <w:bCs/>
          <w:sz w:val="24"/>
          <w:szCs w:val="24"/>
          <w:lang w:val="en-US" w:eastAsia="pt-BR"/>
        </w:rPr>
        <w:t> Annals</w:t>
      </w:r>
      <w:r w:rsidRPr="00547897">
        <w:rPr>
          <w:rFonts w:ascii="Times New Roman" w:eastAsia="Times New Roman" w:hAnsi="Times New Roman" w:cs="Times New Roman"/>
          <w:sz w:val="24"/>
          <w:szCs w:val="24"/>
          <w:lang w:val="en-US" w:eastAsia="pt-BR"/>
        </w:rPr>
        <w:t> ... (same case for </w:t>
      </w:r>
      <w:r w:rsidRPr="00547897">
        <w:rPr>
          <w:rFonts w:ascii="Times New Roman" w:eastAsia="Times New Roman" w:hAnsi="Times New Roman" w:cs="Times New Roman"/>
          <w:b/>
          <w:bCs/>
          <w:sz w:val="24"/>
          <w:szCs w:val="24"/>
          <w:lang w:val="en-US" w:eastAsia="pt-BR"/>
        </w:rPr>
        <w:t>Abstracts</w:t>
      </w:r>
      <w:r w:rsidRPr="00547897">
        <w:rPr>
          <w:rFonts w:ascii="Times New Roman" w:eastAsia="Times New Roman" w:hAnsi="Times New Roman" w:cs="Times New Roman"/>
          <w:sz w:val="24"/>
          <w:szCs w:val="24"/>
          <w:lang w:val="en-US" w:eastAsia="pt-BR"/>
        </w:rPr>
        <w:t xml:space="preserve">...) Place (of publication): Publisher, year. P. 3-9. (When in electronic media, add the physical description of the resource used after pagination. </w:t>
      </w:r>
      <w:r w:rsidRPr="00547897">
        <w:rPr>
          <w:rFonts w:ascii="Times New Roman" w:eastAsia="Times New Roman" w:hAnsi="Times New Roman" w:cs="Times New Roman"/>
          <w:sz w:val="24"/>
          <w:szCs w:val="24"/>
          <w:lang w:eastAsia="pt-BR"/>
        </w:rPr>
        <w:t>Ex.: ... p. 3-9. 1 CD-ROM.)</w:t>
      </w:r>
    </w:p>
    <w:p w14:paraId="0B454BA8"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eastAsia="pt-BR"/>
        </w:rPr>
      </w:pPr>
      <w:r w:rsidRPr="00547897">
        <w:rPr>
          <w:rFonts w:ascii="Times New Roman" w:eastAsia="Times New Roman" w:hAnsi="Times New Roman" w:cs="Times New Roman"/>
          <w:b/>
          <w:bCs/>
          <w:sz w:val="24"/>
          <w:szCs w:val="24"/>
          <w:lang w:eastAsia="pt-BR"/>
        </w:rPr>
        <w:t>– Meeting (</w:t>
      </w:r>
      <w:proofErr w:type="spellStart"/>
      <w:r w:rsidRPr="00547897">
        <w:rPr>
          <w:rFonts w:ascii="Times New Roman" w:eastAsia="Times New Roman" w:hAnsi="Times New Roman" w:cs="Times New Roman"/>
          <w:b/>
          <w:bCs/>
          <w:sz w:val="24"/>
          <w:szCs w:val="24"/>
          <w:lang w:eastAsia="pt-BR"/>
        </w:rPr>
        <w:t>presented</w:t>
      </w:r>
      <w:proofErr w:type="spellEnd"/>
      <w:r w:rsidRPr="00547897">
        <w:rPr>
          <w:rFonts w:ascii="Times New Roman" w:eastAsia="Times New Roman" w:hAnsi="Times New Roman" w:cs="Times New Roman"/>
          <w:b/>
          <w:bCs/>
          <w:sz w:val="24"/>
          <w:szCs w:val="24"/>
          <w:lang w:eastAsia="pt-BR"/>
        </w:rPr>
        <w:t xml:space="preserve"> </w:t>
      </w:r>
      <w:proofErr w:type="spellStart"/>
      <w:r w:rsidRPr="00547897">
        <w:rPr>
          <w:rFonts w:ascii="Times New Roman" w:eastAsia="Times New Roman" w:hAnsi="Times New Roman" w:cs="Times New Roman"/>
          <w:b/>
          <w:bCs/>
          <w:sz w:val="24"/>
          <w:szCs w:val="24"/>
          <w:lang w:eastAsia="pt-BR"/>
        </w:rPr>
        <w:t>works</w:t>
      </w:r>
      <w:proofErr w:type="spellEnd"/>
      <w:r w:rsidRPr="00547897">
        <w:rPr>
          <w:rFonts w:ascii="Times New Roman" w:eastAsia="Times New Roman" w:hAnsi="Times New Roman" w:cs="Times New Roman"/>
          <w:b/>
          <w:bCs/>
          <w:sz w:val="24"/>
          <w:szCs w:val="24"/>
          <w:lang w:eastAsia="pt-BR"/>
        </w:rPr>
        <w:t>) online:</w:t>
      </w:r>
    </w:p>
    <w:p w14:paraId="7C742C2B"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eastAsia="pt-BR"/>
        </w:rPr>
        <w:t xml:space="preserve">SILVA, Emanuel Tavares.; GOMES, Galvão Vieira. </w:t>
      </w:r>
      <w:r w:rsidRPr="00547897">
        <w:rPr>
          <w:rFonts w:ascii="Times New Roman" w:eastAsia="Times New Roman" w:hAnsi="Times New Roman" w:cs="Times New Roman"/>
          <w:sz w:val="24"/>
          <w:szCs w:val="24"/>
          <w:lang w:val="en-US" w:eastAsia="pt-BR"/>
        </w:rPr>
        <w:t>Title. In: MEETING NAME IN UPPERCASE, 1. (Meeting number, if any), year, location (of the Meeting). </w:t>
      </w:r>
      <w:r w:rsidRPr="00547897">
        <w:rPr>
          <w:rFonts w:ascii="Times New Roman" w:eastAsia="Times New Roman" w:hAnsi="Times New Roman" w:cs="Times New Roman"/>
          <w:b/>
          <w:bCs/>
          <w:sz w:val="24"/>
          <w:szCs w:val="24"/>
          <w:lang w:val="en-US" w:eastAsia="pt-BR"/>
        </w:rPr>
        <w:t>Electronic annals.</w:t>
      </w:r>
      <w:r w:rsidRPr="00547897">
        <w:rPr>
          <w:rFonts w:ascii="Times New Roman" w:eastAsia="Times New Roman" w:hAnsi="Times New Roman" w:cs="Times New Roman"/>
          <w:sz w:val="24"/>
          <w:szCs w:val="24"/>
          <w:lang w:val="en-US" w:eastAsia="pt-BR"/>
        </w:rPr>
        <w:t>.. Location: Publisher, year. Available at: http://www.url complete. Accessed on: Jan. 3 2000.</w:t>
      </w:r>
    </w:p>
    <w:p w14:paraId="0FCF5A0C"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 </w:t>
      </w:r>
      <w:r w:rsidRPr="00547897">
        <w:rPr>
          <w:rFonts w:ascii="Times New Roman" w:eastAsia="Times New Roman" w:hAnsi="Times New Roman" w:cs="Times New Roman"/>
          <w:b/>
          <w:bCs/>
          <w:sz w:val="24"/>
          <w:szCs w:val="24"/>
          <w:lang w:val="en-US" w:eastAsia="pt-BR"/>
        </w:rPr>
        <w:t>– Articles and/or journal articles</w:t>
      </w:r>
    </w:p>
    <w:p w14:paraId="20BE2B8B"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val="en-US" w:eastAsia="pt-BR"/>
        </w:rPr>
        <w:t>SILVA, Emanuel Tavares. Title of the article. </w:t>
      </w:r>
      <w:r w:rsidRPr="00547897">
        <w:rPr>
          <w:rFonts w:ascii="Times New Roman" w:eastAsia="Times New Roman" w:hAnsi="Times New Roman" w:cs="Times New Roman"/>
          <w:b/>
          <w:bCs/>
          <w:sz w:val="24"/>
          <w:szCs w:val="24"/>
          <w:lang w:val="en-US" w:eastAsia="pt-BR"/>
        </w:rPr>
        <w:t>Journal title, </w:t>
      </w:r>
      <w:r w:rsidRPr="00547897">
        <w:rPr>
          <w:rFonts w:ascii="Times New Roman" w:eastAsia="Times New Roman" w:hAnsi="Times New Roman" w:cs="Times New Roman"/>
          <w:sz w:val="24"/>
          <w:szCs w:val="24"/>
          <w:lang w:val="en-US" w:eastAsia="pt-BR"/>
        </w:rPr>
        <w:t>location, no. 1 (publication number), p. 3-9 (initial and final pagination), Jan. 2000 (date of publication).</w:t>
      </w:r>
    </w:p>
    <w:p w14:paraId="3A993B47" w14:textId="77777777" w:rsidR="00547897" w:rsidRPr="00547897" w:rsidRDefault="00547897" w:rsidP="00547897">
      <w:pPr>
        <w:spacing w:before="100" w:beforeAutospacing="1" w:after="100" w:afterAutospacing="1" w:line="240" w:lineRule="auto"/>
        <w:rPr>
          <w:rFonts w:ascii="Times New Roman" w:eastAsia="Times New Roman" w:hAnsi="Times New Roman" w:cs="Times New Roman"/>
          <w:sz w:val="24"/>
          <w:szCs w:val="24"/>
          <w:lang w:eastAsia="pt-BR"/>
        </w:rPr>
      </w:pPr>
      <w:r w:rsidRPr="00547897">
        <w:rPr>
          <w:rFonts w:ascii="Times New Roman" w:eastAsia="Times New Roman" w:hAnsi="Times New Roman" w:cs="Times New Roman"/>
          <w:b/>
          <w:bCs/>
          <w:sz w:val="24"/>
          <w:szCs w:val="24"/>
          <w:lang w:eastAsia="pt-BR"/>
        </w:rPr>
        <w:t xml:space="preserve">– </w:t>
      </w:r>
      <w:proofErr w:type="spellStart"/>
      <w:r w:rsidRPr="00547897">
        <w:rPr>
          <w:rFonts w:ascii="Times New Roman" w:eastAsia="Times New Roman" w:hAnsi="Times New Roman" w:cs="Times New Roman"/>
          <w:b/>
          <w:bCs/>
          <w:sz w:val="24"/>
          <w:szCs w:val="24"/>
          <w:lang w:eastAsia="pt-BR"/>
        </w:rPr>
        <w:t>Articles</w:t>
      </w:r>
      <w:proofErr w:type="spellEnd"/>
      <w:r w:rsidRPr="00547897">
        <w:rPr>
          <w:rFonts w:ascii="Times New Roman" w:eastAsia="Times New Roman" w:hAnsi="Times New Roman" w:cs="Times New Roman"/>
          <w:b/>
          <w:bCs/>
          <w:sz w:val="24"/>
          <w:szCs w:val="24"/>
          <w:lang w:eastAsia="pt-BR"/>
        </w:rPr>
        <w:t xml:space="preserve"> online</w:t>
      </w:r>
    </w:p>
    <w:p w14:paraId="172B13C0" w14:textId="5CDA0BAF" w:rsidR="00547897" w:rsidRPr="00547897" w:rsidRDefault="00547897" w:rsidP="001A4E69">
      <w:pPr>
        <w:spacing w:before="100" w:beforeAutospacing="1" w:after="100" w:afterAutospacing="1" w:line="240" w:lineRule="auto"/>
        <w:rPr>
          <w:rFonts w:ascii="Times New Roman" w:eastAsia="Times New Roman" w:hAnsi="Times New Roman" w:cs="Times New Roman"/>
          <w:sz w:val="24"/>
          <w:szCs w:val="24"/>
          <w:lang w:val="en-US" w:eastAsia="pt-BR"/>
        </w:rPr>
      </w:pPr>
      <w:r w:rsidRPr="00547897">
        <w:rPr>
          <w:rFonts w:ascii="Times New Roman" w:eastAsia="Times New Roman" w:hAnsi="Times New Roman" w:cs="Times New Roman"/>
          <w:sz w:val="24"/>
          <w:szCs w:val="24"/>
          <w:lang w:eastAsia="pt-BR"/>
        </w:rPr>
        <w:t xml:space="preserve">SILVA, Emanuel Tavares. </w:t>
      </w:r>
      <w:r w:rsidRPr="00547897">
        <w:rPr>
          <w:rFonts w:ascii="Times New Roman" w:eastAsia="Times New Roman" w:hAnsi="Times New Roman" w:cs="Times New Roman"/>
          <w:sz w:val="24"/>
          <w:szCs w:val="24"/>
          <w:lang w:val="en-US" w:eastAsia="pt-BR"/>
        </w:rPr>
        <w:t>Title of the article. </w:t>
      </w:r>
      <w:r w:rsidRPr="00547897">
        <w:rPr>
          <w:rFonts w:ascii="Times New Roman" w:eastAsia="Times New Roman" w:hAnsi="Times New Roman" w:cs="Times New Roman"/>
          <w:b/>
          <w:bCs/>
          <w:sz w:val="24"/>
          <w:szCs w:val="24"/>
          <w:lang w:val="en-US" w:eastAsia="pt-BR"/>
        </w:rPr>
        <w:t>Journal title.</w:t>
      </w:r>
      <w:r w:rsidRPr="00547897">
        <w:rPr>
          <w:rFonts w:ascii="Times New Roman" w:eastAsia="Times New Roman" w:hAnsi="Times New Roman" w:cs="Times New Roman"/>
          <w:sz w:val="24"/>
          <w:szCs w:val="24"/>
          <w:lang w:val="en-US" w:eastAsia="pt-BR"/>
        </w:rPr>
        <w:t> Location, numbering, Jan. 2000 (date of publication). Available at: http://www.url complete. Accessed on: Jan. 3 2000.</w:t>
      </w:r>
    </w:p>
    <w:p w14:paraId="3A46FEA9" w14:textId="77777777" w:rsidR="004D4869" w:rsidRPr="00547897" w:rsidRDefault="004D4869">
      <w:pPr>
        <w:rPr>
          <w:lang w:val="en-US"/>
        </w:rPr>
      </w:pPr>
    </w:p>
    <w:sectPr w:rsidR="004D4869" w:rsidRPr="005478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97"/>
    <w:rsid w:val="001A4E69"/>
    <w:rsid w:val="001C1895"/>
    <w:rsid w:val="00414AC5"/>
    <w:rsid w:val="004D4869"/>
    <w:rsid w:val="00547897"/>
    <w:rsid w:val="009746FE"/>
    <w:rsid w:val="009B7FC1"/>
    <w:rsid w:val="00B64A38"/>
    <w:rsid w:val="00C42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BBB7"/>
  <w15:chartTrackingRefBased/>
  <w15:docId w15:val="{7C34AE56-6A93-47E8-A111-9BFE35D9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478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4789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4789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47897"/>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5478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47897"/>
    <w:rPr>
      <w:b/>
      <w:bCs/>
    </w:rPr>
  </w:style>
  <w:style w:type="character" w:styleId="Hyperlink">
    <w:name w:val="Hyperlink"/>
    <w:basedOn w:val="Fontepargpadro"/>
    <w:uiPriority w:val="99"/>
    <w:semiHidden/>
    <w:unhideWhenUsed/>
    <w:rsid w:val="00547897"/>
    <w:rPr>
      <w:color w:val="0000FF"/>
      <w:u w:val="single"/>
    </w:rPr>
  </w:style>
  <w:style w:type="character" w:styleId="nfase">
    <w:name w:val="Emphasis"/>
    <w:basedOn w:val="Fontepargpadro"/>
    <w:uiPriority w:val="20"/>
    <w:qFormat/>
    <w:rsid w:val="00547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1038">
      <w:bodyDiv w:val="1"/>
      <w:marLeft w:val="0"/>
      <w:marRight w:val="0"/>
      <w:marTop w:val="0"/>
      <w:marBottom w:val="0"/>
      <w:divBdr>
        <w:top w:val="none" w:sz="0" w:space="0" w:color="auto"/>
        <w:left w:val="none" w:sz="0" w:space="0" w:color="auto"/>
        <w:bottom w:val="none" w:sz="0" w:space="0" w:color="auto"/>
        <w:right w:val="none" w:sz="0" w:space="0" w:color="auto"/>
      </w:divBdr>
      <w:divsChild>
        <w:div w:id="744108895">
          <w:marLeft w:val="0"/>
          <w:marRight w:val="0"/>
          <w:marTop w:val="0"/>
          <w:marBottom w:val="0"/>
          <w:divBdr>
            <w:top w:val="none" w:sz="0" w:space="0" w:color="auto"/>
            <w:left w:val="none" w:sz="0" w:space="0" w:color="auto"/>
            <w:bottom w:val="none" w:sz="0" w:space="0" w:color="auto"/>
            <w:right w:val="none" w:sz="0" w:space="0" w:color="auto"/>
          </w:divBdr>
          <w:divsChild>
            <w:div w:id="1381443021">
              <w:marLeft w:val="0"/>
              <w:marRight w:val="0"/>
              <w:marTop w:val="0"/>
              <w:marBottom w:val="0"/>
              <w:divBdr>
                <w:top w:val="none" w:sz="0" w:space="0" w:color="auto"/>
                <w:left w:val="none" w:sz="0" w:space="0" w:color="auto"/>
                <w:bottom w:val="none" w:sz="0" w:space="0" w:color="auto"/>
                <w:right w:val="none" w:sz="0" w:space="0" w:color="auto"/>
              </w:divBdr>
            </w:div>
          </w:divsChild>
        </w:div>
        <w:div w:id="1063529660">
          <w:marLeft w:val="0"/>
          <w:marRight w:val="0"/>
          <w:marTop w:val="0"/>
          <w:marBottom w:val="0"/>
          <w:divBdr>
            <w:top w:val="none" w:sz="0" w:space="0" w:color="auto"/>
            <w:left w:val="none" w:sz="0" w:space="0" w:color="auto"/>
            <w:bottom w:val="none" w:sz="0" w:space="0" w:color="auto"/>
            <w:right w:val="none" w:sz="0" w:space="0" w:color="auto"/>
          </w:divBdr>
          <w:divsChild>
            <w:div w:id="4422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08207">
      <w:bodyDiv w:val="1"/>
      <w:marLeft w:val="0"/>
      <w:marRight w:val="0"/>
      <w:marTop w:val="0"/>
      <w:marBottom w:val="0"/>
      <w:divBdr>
        <w:top w:val="none" w:sz="0" w:space="0" w:color="auto"/>
        <w:left w:val="none" w:sz="0" w:space="0" w:color="auto"/>
        <w:bottom w:val="none" w:sz="0" w:space="0" w:color="auto"/>
        <w:right w:val="none" w:sz="0" w:space="0" w:color="auto"/>
      </w:divBdr>
      <w:divsChild>
        <w:div w:id="1616407969">
          <w:marLeft w:val="0"/>
          <w:marRight w:val="0"/>
          <w:marTop w:val="0"/>
          <w:marBottom w:val="0"/>
          <w:divBdr>
            <w:top w:val="none" w:sz="0" w:space="0" w:color="auto"/>
            <w:left w:val="none" w:sz="0" w:space="0" w:color="auto"/>
            <w:bottom w:val="none" w:sz="0" w:space="0" w:color="auto"/>
            <w:right w:val="none" w:sz="0" w:space="0" w:color="auto"/>
          </w:divBdr>
          <w:divsChild>
            <w:div w:id="1367369207">
              <w:marLeft w:val="0"/>
              <w:marRight w:val="0"/>
              <w:marTop w:val="0"/>
              <w:marBottom w:val="0"/>
              <w:divBdr>
                <w:top w:val="none" w:sz="0" w:space="0" w:color="auto"/>
                <w:left w:val="none" w:sz="0" w:space="0" w:color="auto"/>
                <w:bottom w:val="none" w:sz="0" w:space="0" w:color="auto"/>
                <w:right w:val="none" w:sz="0" w:space="0" w:color="auto"/>
              </w:divBdr>
            </w:div>
          </w:divsChild>
        </w:div>
        <w:div w:id="717314783">
          <w:marLeft w:val="0"/>
          <w:marRight w:val="0"/>
          <w:marTop w:val="0"/>
          <w:marBottom w:val="0"/>
          <w:divBdr>
            <w:top w:val="none" w:sz="0" w:space="0" w:color="auto"/>
            <w:left w:val="none" w:sz="0" w:space="0" w:color="auto"/>
            <w:bottom w:val="none" w:sz="0" w:space="0" w:color="auto"/>
            <w:right w:val="none" w:sz="0" w:space="0" w:color="auto"/>
          </w:divBdr>
          <w:divsChild>
            <w:div w:id="1296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file/d/1A1QxPdagKyRUxdbQOrOiPCNJRpGSWsaW/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A1QxPdagKyRUxdbQOrOiPCNJRpGSWsaW/view" TargetMode="External"/><Relationship Id="rId5" Type="http://schemas.openxmlformats.org/officeDocument/2006/relationships/hyperlink" Target="https://periodicos.ufsm.br/reveducacao/libraryFiles/downloadPublic/375" TargetMode="External"/><Relationship Id="rId4" Type="http://schemas.openxmlformats.org/officeDocument/2006/relationships/hyperlink" Target="https://periodicos.ufsm.br/reveducacao/libraryFiles/downloadPublic/355"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2222</Words>
  <Characters>12001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Clenio Berni</dc:creator>
  <cp:keywords/>
  <dc:description/>
  <cp:lastModifiedBy>Clenio Berni</cp:lastModifiedBy>
  <cp:revision>7</cp:revision>
  <dcterms:created xsi:type="dcterms:W3CDTF">2023-01-27T13:08:00Z</dcterms:created>
  <dcterms:modified xsi:type="dcterms:W3CDTF">2023-01-29T13:15:00Z</dcterms:modified>
</cp:coreProperties>
</file>