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074" w:rsidRDefault="00F45074" w:rsidP="00DC1559"/>
    <w:p w:rsidR="009B0C7B" w:rsidRPr="00F222EE" w:rsidRDefault="009B0C7B" w:rsidP="009B0C7B">
      <w:pPr>
        <w:pStyle w:val="NormalWeb"/>
        <w:shd w:val="clear" w:color="auto" w:fill="FFFFFF"/>
        <w:spacing w:before="240" w:after="240"/>
        <w:jc w:val="both"/>
        <w:rPr>
          <w:rFonts w:ascii="Arial" w:hAnsi="Arial" w:cs="Arial"/>
          <w:lang w:val="en-US"/>
        </w:rPr>
      </w:pPr>
      <w:r w:rsidRPr="00F222EE">
        <w:rPr>
          <w:rFonts w:ascii="Arial" w:hAnsi="Arial" w:cs="Arial"/>
          <w:lang w:val="en-US"/>
        </w:rPr>
        <w:t xml:space="preserve">The </w:t>
      </w:r>
      <w:r w:rsidRPr="00F222EE">
        <w:rPr>
          <w:rFonts w:ascii="Arial" w:hAnsi="Arial" w:cs="Arial"/>
          <w:b/>
          <w:lang w:val="en-US"/>
        </w:rPr>
        <w:t>Journal Special Education</w:t>
      </w:r>
      <w:r w:rsidRPr="00F222EE">
        <w:rPr>
          <w:rFonts w:ascii="Arial" w:hAnsi="Arial" w:cs="Arial"/>
          <w:lang w:val="en-US"/>
        </w:rPr>
        <w:t xml:space="preserve">, published by the Federal University of Santa Maria, aims to publish only original and unpublished articles in the field of Special Education. The Journal is a </w:t>
      </w:r>
      <w:r w:rsidR="001A7AE8" w:rsidRPr="00F222EE">
        <w:rPr>
          <w:rFonts w:ascii="Arial" w:hAnsi="Arial" w:cs="Arial"/>
          <w:lang w:val="en-US"/>
        </w:rPr>
        <w:t>continuous demand</w:t>
      </w:r>
      <w:r w:rsidRPr="00F222EE">
        <w:rPr>
          <w:rFonts w:ascii="Arial" w:hAnsi="Arial" w:cs="Arial"/>
          <w:lang w:val="en-US"/>
        </w:rPr>
        <w:t xml:space="preserve">, the articles meet the demand of the </w:t>
      </w:r>
      <w:r w:rsidR="001A7AE8" w:rsidRPr="00F222EE">
        <w:rPr>
          <w:rFonts w:ascii="Arial" w:hAnsi="Arial" w:cs="Arial"/>
          <w:lang w:val="en-US"/>
        </w:rPr>
        <w:t xml:space="preserve">rollingpublication </w:t>
      </w:r>
      <w:r w:rsidRPr="00F222EE">
        <w:rPr>
          <w:rFonts w:ascii="Arial" w:hAnsi="Arial" w:cs="Arial"/>
          <w:lang w:val="en-US"/>
        </w:rPr>
        <w:t xml:space="preserve">and also articles organized in the form of a Thematic Dossier. The editorial committee reserves the right not to publish articles by the same author in less than one published annual volume. Furthermore, </w:t>
      </w:r>
      <w:r w:rsidR="00203B18" w:rsidRPr="00F222EE">
        <w:rPr>
          <w:rFonts w:ascii="Arial" w:hAnsi="Arial" w:cs="Arial"/>
          <w:lang w:val="en-US"/>
        </w:rPr>
        <w:t>we</w:t>
      </w:r>
      <w:r w:rsidRPr="00F222EE">
        <w:rPr>
          <w:rFonts w:ascii="Arial" w:hAnsi="Arial" w:cs="Arial"/>
          <w:lang w:val="en-US"/>
        </w:rPr>
        <w:t xml:space="preserve"> reject studies that have also been submitted to other national or international journals, as well as those sent to books, book chapters, event annals or any publications that expose the full content of the manuscript. The submission and evaluation process of forwarded articles is received through the Electronic Journal Publishing System (SEER). When submitted, works are previously evaluated by the Editorial Board: those that do not meet editorial standards will be returned to the authors; the others, sent to ad hoc referees for evaluation. The identification of authors and institutions must not appear in the text sent for evaluation. The approval or rejection of each article depends on the availability and agility of the Editorial Board and ad hoc reviewers.</w:t>
      </w:r>
    </w:p>
    <w:p w:rsidR="009B0C7B" w:rsidRPr="00F222EE" w:rsidRDefault="009B0C7B" w:rsidP="009B0C7B">
      <w:pPr>
        <w:pStyle w:val="NormalWeb"/>
        <w:shd w:val="clear" w:color="auto" w:fill="FFFFFF"/>
        <w:spacing w:before="240" w:beforeAutospacing="0" w:after="240" w:afterAutospacing="0"/>
        <w:jc w:val="both"/>
        <w:rPr>
          <w:rFonts w:ascii="Arial" w:hAnsi="Arial" w:cs="Arial"/>
          <w:lang w:val="en-US"/>
        </w:rPr>
      </w:pPr>
      <w:r w:rsidRPr="00F222EE">
        <w:rPr>
          <w:rFonts w:ascii="Arial" w:hAnsi="Arial" w:cs="Arial"/>
          <w:lang w:val="en-US"/>
        </w:rPr>
        <w:t>There is no fee for submitting or publishing articles.</w:t>
      </w:r>
    </w:p>
    <w:p w:rsidR="00203B18" w:rsidRPr="00F222EE" w:rsidRDefault="00203B18" w:rsidP="00203B18">
      <w:pPr>
        <w:pStyle w:val="NormalWeb"/>
        <w:shd w:val="clear" w:color="auto" w:fill="FFFFFF"/>
        <w:jc w:val="both"/>
        <w:rPr>
          <w:rFonts w:ascii="Arial" w:hAnsi="Arial" w:cs="Arial"/>
          <w:lang w:val="en-US"/>
        </w:rPr>
      </w:pPr>
      <w:r w:rsidRPr="00F222EE">
        <w:rPr>
          <w:rFonts w:ascii="Arial" w:hAnsi="Arial" w:cs="Arial"/>
          <w:lang w:val="en-US"/>
        </w:rPr>
        <w:t xml:space="preserve">The Journal Special Education has </w:t>
      </w:r>
      <w:r w:rsidRPr="00F222EE">
        <w:rPr>
          <w:rFonts w:ascii="Arial" w:hAnsi="Arial" w:cs="Arial"/>
          <w:b/>
          <w:lang w:val="en-US"/>
        </w:rPr>
        <w:t>a model (template) for submitting articles</w:t>
      </w:r>
      <w:r w:rsidRPr="00F222EE">
        <w:rPr>
          <w:rFonts w:ascii="Arial" w:hAnsi="Arial" w:cs="Arial"/>
          <w:lang w:val="en-US"/>
        </w:rPr>
        <w:t>, which can be found below. Use is mandatory to adapt the article to the Journal's standards.</w:t>
      </w:r>
    </w:p>
    <w:p w:rsidR="00203B18" w:rsidRPr="00F222EE" w:rsidRDefault="00F222EE" w:rsidP="00203B18">
      <w:pPr>
        <w:pStyle w:val="NormalWeb"/>
        <w:shd w:val="clear" w:color="auto" w:fill="FFFFFF"/>
        <w:jc w:val="both"/>
        <w:rPr>
          <w:rFonts w:ascii="Arial" w:hAnsi="Arial" w:cs="Arial"/>
        </w:rPr>
      </w:pPr>
      <w:hyperlink r:id="rId7" w:history="1">
        <w:r w:rsidR="00203B18" w:rsidRPr="00CD6EEE">
          <w:rPr>
            <w:rStyle w:val="Hyperlink"/>
            <w:rFonts w:ascii="Arial" w:hAnsi="Arial" w:cs="Arial"/>
            <w:color w:val="2E74B5" w:themeColor="accent5" w:themeShade="BF"/>
          </w:rPr>
          <w:t>Template</w:t>
        </w:r>
      </w:hyperlink>
      <w:r w:rsidR="00203B18" w:rsidRPr="00F222EE">
        <w:rPr>
          <w:rFonts w:ascii="Arial" w:hAnsi="Arial" w:cs="Arial"/>
        </w:rPr>
        <w:t xml:space="preserve"> (Word)</w:t>
      </w:r>
    </w:p>
    <w:p w:rsidR="00203B18" w:rsidRPr="00F222EE" w:rsidRDefault="00F222EE" w:rsidP="00203B18">
      <w:pPr>
        <w:pStyle w:val="NormalWeb"/>
        <w:shd w:val="clear" w:color="auto" w:fill="FFFFFF"/>
        <w:jc w:val="both"/>
        <w:rPr>
          <w:rFonts w:ascii="Arial" w:hAnsi="Arial" w:cs="Arial"/>
        </w:rPr>
      </w:pPr>
      <w:hyperlink r:id="rId8" w:history="1">
        <w:r w:rsidR="00203B18" w:rsidRPr="00CD6EEE">
          <w:rPr>
            <w:rStyle w:val="Hyperlink"/>
            <w:rFonts w:ascii="Arial" w:hAnsi="Arial" w:cs="Arial"/>
            <w:color w:val="2E74B5" w:themeColor="accent5" w:themeShade="BF"/>
          </w:rPr>
          <w:t>Template</w:t>
        </w:r>
      </w:hyperlink>
      <w:r w:rsidR="00203B18" w:rsidRPr="00F222EE">
        <w:rPr>
          <w:rFonts w:ascii="Arial" w:hAnsi="Arial" w:cs="Arial"/>
        </w:rPr>
        <w:t xml:space="preserve"> (LibreOffice)</w:t>
      </w:r>
    </w:p>
    <w:p w:rsidR="00F222EE" w:rsidRDefault="00F222EE" w:rsidP="00203B18">
      <w:pPr>
        <w:pStyle w:val="NormalWeb"/>
        <w:shd w:val="clear" w:color="auto" w:fill="FFFFFF"/>
        <w:jc w:val="both"/>
        <w:rPr>
          <w:rFonts w:ascii="Arial" w:hAnsi="Arial" w:cs="Arial"/>
        </w:rPr>
      </w:pPr>
    </w:p>
    <w:p w:rsidR="00203B18" w:rsidRPr="00F222EE" w:rsidRDefault="00203B18" w:rsidP="00203B18">
      <w:pPr>
        <w:pStyle w:val="NormalWeb"/>
        <w:shd w:val="clear" w:color="auto" w:fill="FFFFFF"/>
        <w:jc w:val="both"/>
        <w:rPr>
          <w:rFonts w:ascii="Arial" w:hAnsi="Arial" w:cs="Arial"/>
          <w:b/>
          <w:lang w:val="en-US"/>
        </w:rPr>
      </w:pPr>
      <w:r w:rsidRPr="00F222EE">
        <w:rPr>
          <w:rFonts w:ascii="Arial" w:hAnsi="Arial" w:cs="Arial"/>
          <w:b/>
          <w:lang w:val="en-US"/>
        </w:rPr>
        <w:t>Authors must observe the following specific instructions:</w:t>
      </w:r>
    </w:p>
    <w:p w:rsidR="00203B18" w:rsidRPr="00F222EE" w:rsidRDefault="00203B18" w:rsidP="00203B18">
      <w:pPr>
        <w:pStyle w:val="NormalWeb"/>
        <w:shd w:val="clear" w:color="auto" w:fill="FFFFFF"/>
        <w:jc w:val="both"/>
        <w:rPr>
          <w:rFonts w:ascii="Arial" w:hAnsi="Arial" w:cs="Arial"/>
          <w:lang w:val="en-US"/>
        </w:rPr>
      </w:pPr>
      <w:r w:rsidRPr="00F222EE">
        <w:rPr>
          <w:rFonts w:ascii="Arial" w:hAnsi="Arial" w:cs="Arial"/>
          <w:lang w:val="en-US"/>
        </w:rPr>
        <w:t>1. Original texts will be accepted if fits into the following Modalities (which must be indicated in the Template):</w:t>
      </w:r>
    </w:p>
    <w:p w:rsidR="00203B18" w:rsidRPr="00F222EE" w:rsidRDefault="00203B18" w:rsidP="00203B18">
      <w:pPr>
        <w:pStyle w:val="NormalWeb"/>
        <w:shd w:val="clear" w:color="auto" w:fill="FFFFFF"/>
        <w:jc w:val="both"/>
        <w:rPr>
          <w:rFonts w:ascii="Arial" w:hAnsi="Arial" w:cs="Arial"/>
          <w:lang w:val="en-US"/>
        </w:rPr>
      </w:pPr>
      <w:r w:rsidRPr="00F222EE">
        <w:rPr>
          <w:rFonts w:ascii="Arial" w:hAnsi="Arial" w:cs="Arial"/>
          <w:lang w:val="en-US"/>
        </w:rPr>
        <w:t>a) Research report: Results of empirical research or investigation based on empirical data (case study), using scientific methodology. Priority is given to articles aimed at disseminating recent original research results that advance knowledge in special education´s field of knowledge.</w:t>
      </w:r>
    </w:p>
    <w:p w:rsidR="00203B18" w:rsidRPr="00F222EE" w:rsidRDefault="00203B18" w:rsidP="00203B18">
      <w:pPr>
        <w:pStyle w:val="NormalWeb"/>
        <w:shd w:val="clear" w:color="auto" w:fill="FFFFFF"/>
        <w:jc w:val="both"/>
        <w:rPr>
          <w:rFonts w:ascii="Arial" w:hAnsi="Arial" w:cs="Arial"/>
          <w:lang w:val="en-US"/>
        </w:rPr>
      </w:pPr>
      <w:r w:rsidRPr="00F222EE">
        <w:rPr>
          <w:rFonts w:ascii="Arial" w:hAnsi="Arial" w:cs="Arial"/>
          <w:lang w:val="en-US"/>
        </w:rPr>
        <w:t xml:space="preserve">All research in this section, which involves human beings, must be accompanied by approval by the </w:t>
      </w:r>
      <w:r w:rsidRPr="00F222EE">
        <w:rPr>
          <w:rFonts w:ascii="Arial" w:hAnsi="Arial" w:cs="Arial"/>
          <w:b/>
          <w:lang w:val="en-US"/>
        </w:rPr>
        <w:t>Ethics Committee</w:t>
      </w:r>
      <w:r w:rsidRPr="00F222EE">
        <w:rPr>
          <w:rFonts w:ascii="Arial" w:hAnsi="Arial" w:cs="Arial"/>
          <w:lang w:val="en-US"/>
        </w:rPr>
        <w:t xml:space="preserve">, and be submitted as a </w:t>
      </w:r>
      <w:r w:rsidRPr="00F222EE">
        <w:rPr>
          <w:rFonts w:ascii="Arial" w:hAnsi="Arial" w:cs="Arial"/>
          <w:b/>
          <w:lang w:val="en-US"/>
        </w:rPr>
        <w:t>supplementary document</w:t>
      </w:r>
      <w:r w:rsidRPr="00F222EE">
        <w:rPr>
          <w:rFonts w:ascii="Arial" w:hAnsi="Arial" w:cs="Arial"/>
          <w:lang w:val="en-US"/>
        </w:rPr>
        <w:t>.</w:t>
      </w:r>
    </w:p>
    <w:p w:rsidR="00203B18" w:rsidRPr="00F60D2D" w:rsidRDefault="00203B18" w:rsidP="00203B18">
      <w:pPr>
        <w:pStyle w:val="NormalWeb"/>
        <w:shd w:val="clear" w:color="auto" w:fill="FFFFFF"/>
        <w:jc w:val="both"/>
        <w:rPr>
          <w:rFonts w:ascii="Arial" w:hAnsi="Arial" w:cs="Arial"/>
          <w:lang w:val="en-US"/>
        </w:rPr>
      </w:pPr>
      <w:r w:rsidRPr="00F222EE">
        <w:rPr>
          <w:rFonts w:ascii="Arial" w:hAnsi="Arial" w:cs="Arial"/>
          <w:lang w:val="en-US"/>
        </w:rPr>
        <w:t xml:space="preserve">b) Literature review/Theoretical study: Literature (state of art), narrative, integrative or systematic reviews or meta-analysis of scientific and academic production. It consists of the </w:t>
      </w:r>
      <w:r w:rsidRPr="00F60D2D">
        <w:rPr>
          <w:rFonts w:ascii="Arial" w:hAnsi="Arial" w:cs="Arial"/>
          <w:lang w:val="en-US"/>
        </w:rPr>
        <w:t xml:space="preserve">analysis of a comprehensive body of research, relating to subjects of interest </w:t>
      </w:r>
      <w:r w:rsidRPr="00F60D2D">
        <w:rPr>
          <w:rFonts w:ascii="Arial" w:hAnsi="Arial" w:cs="Arial"/>
          <w:lang w:val="en-US"/>
        </w:rPr>
        <w:lastRenderedPageBreak/>
        <w:t>for the development of the field of special education. The systematic review and meta-analysis must describe in detail the methodology and procedures used to search for original studies, and Journal Special Education indicates the use of one of the following guidelines: Eric - Education Resources Information Center (https://eric.ed .gov), Scielo - Scientific Electronic Library Online (http://www.scielo.org/php/index.php) or Portal Periódicos CAPES (http://www-periodicos-capes-gov-br.ez47.periodicos. capes.gov.br/index.php?option=com_phome&amp;Itemid=68&amp;).</w:t>
      </w:r>
    </w:p>
    <w:p w:rsidR="00203B18" w:rsidRPr="00F60D2D" w:rsidRDefault="00203B18" w:rsidP="00203B18">
      <w:pPr>
        <w:pStyle w:val="NormalWeb"/>
        <w:shd w:val="clear" w:color="auto" w:fill="FFFFFF"/>
        <w:jc w:val="both"/>
        <w:rPr>
          <w:rFonts w:ascii="Arial" w:hAnsi="Arial" w:cs="Arial"/>
          <w:lang w:val="en-US"/>
        </w:rPr>
      </w:pPr>
      <w:r w:rsidRPr="00F60D2D">
        <w:rPr>
          <w:rFonts w:ascii="Arial" w:hAnsi="Arial" w:cs="Arial"/>
          <w:lang w:val="en-US"/>
        </w:rPr>
        <w:t>It is necessary to explain the criteria used in the selection of studies that were included and excluded from the review and the methodological procedures used in the analysis and synthesis of results (which may or may not be meta-analysis procedures). Authors are expected to clearly define a guiding question for the review and, when analyzing scientific production, identify relationships, contradictions, gaps and/or inconsistencies in the literature. It is also expected that, based on the results, the authors will suggest the next research steps to resolve the identified problems.</w:t>
      </w:r>
    </w:p>
    <w:p w:rsidR="00203B18" w:rsidRPr="00F60D2D" w:rsidRDefault="009E5121" w:rsidP="00203B18">
      <w:pPr>
        <w:pStyle w:val="NormalWeb"/>
        <w:shd w:val="clear" w:color="auto" w:fill="FFFFFF"/>
        <w:jc w:val="both"/>
        <w:rPr>
          <w:rFonts w:ascii="Arial" w:hAnsi="Arial" w:cs="Arial"/>
          <w:lang w:val="en-US"/>
        </w:rPr>
      </w:pPr>
      <w:r w:rsidRPr="00F60D2D">
        <w:rPr>
          <w:rFonts w:ascii="Arial" w:hAnsi="Arial" w:cs="Arial"/>
          <w:lang w:val="en-US"/>
        </w:rPr>
        <w:t>Manuscripts</w:t>
      </w:r>
      <w:r w:rsidR="00203B18" w:rsidRPr="00F60D2D">
        <w:rPr>
          <w:rFonts w:ascii="Arial" w:hAnsi="Arial" w:cs="Arial"/>
          <w:lang w:val="en-US"/>
        </w:rPr>
        <w:t xml:space="preserve"> by national authors will be accepted in Portuguese. Texts by foreign authors will be accepted in Portuguese (PT), English or Spanish, duly revised. Bilingual publication is encouraged in which, after final approval of the text, interested authors can be appointed a translator linked to the journal.</w:t>
      </w:r>
    </w:p>
    <w:p w:rsidR="00203B18" w:rsidRPr="00F60D2D" w:rsidRDefault="00203B18" w:rsidP="00203B18">
      <w:pPr>
        <w:pStyle w:val="NormalWeb"/>
        <w:shd w:val="clear" w:color="auto" w:fill="FFFFFF"/>
        <w:jc w:val="both"/>
        <w:rPr>
          <w:rFonts w:ascii="Arial" w:hAnsi="Arial" w:cs="Arial"/>
          <w:lang w:val="en-US"/>
        </w:rPr>
      </w:pPr>
      <w:r w:rsidRPr="00F60D2D">
        <w:rPr>
          <w:rFonts w:ascii="Arial" w:hAnsi="Arial" w:cs="Arial"/>
          <w:lang w:val="en-US"/>
        </w:rPr>
        <w:t xml:space="preserve">2. The originality of the text </w:t>
      </w:r>
      <w:r w:rsidR="009E5121" w:rsidRPr="00F60D2D">
        <w:rPr>
          <w:rFonts w:ascii="Arial" w:hAnsi="Arial" w:cs="Arial"/>
          <w:lang w:val="en-US"/>
        </w:rPr>
        <w:t xml:space="preserve">manuscriptmust </w:t>
      </w:r>
      <w:r w:rsidRPr="00F60D2D">
        <w:rPr>
          <w:rFonts w:ascii="Arial" w:hAnsi="Arial" w:cs="Arial"/>
          <w:lang w:val="en-US"/>
        </w:rPr>
        <w:t xml:space="preserve">be declared in the </w:t>
      </w:r>
      <w:hyperlink r:id="rId9" w:history="1">
        <w:r w:rsidRPr="00CD6EEE">
          <w:rPr>
            <w:rStyle w:val="Hyperlink"/>
            <w:rFonts w:ascii="Arial" w:hAnsi="Arial" w:cs="Arial"/>
            <w:color w:val="2E74B5" w:themeColor="accent5" w:themeShade="BF"/>
            <w:lang w:val="en-US"/>
          </w:rPr>
          <w:t>Declaration of originality and copyright</w:t>
        </w:r>
        <w:r w:rsidRPr="00F60D2D">
          <w:rPr>
            <w:rStyle w:val="Hyperlink"/>
            <w:rFonts w:ascii="Arial" w:hAnsi="Arial" w:cs="Arial"/>
            <w:color w:val="auto"/>
            <w:lang w:val="en-US"/>
          </w:rPr>
          <w:t>.</w:t>
        </w:r>
      </w:hyperlink>
      <w:r w:rsidRPr="00F60D2D">
        <w:rPr>
          <w:rFonts w:ascii="Arial" w:hAnsi="Arial" w:cs="Arial"/>
          <w:lang w:val="en-US"/>
        </w:rPr>
        <w:t xml:space="preserve"> This document must be filled in with the data of the first author and signed by him. After this, the Declaration must be scanned and inserted as a supplementary document when submitting the article.</w:t>
      </w:r>
    </w:p>
    <w:p w:rsidR="009E5121" w:rsidRPr="00F60D2D" w:rsidRDefault="009E5121" w:rsidP="009E5121">
      <w:pPr>
        <w:pStyle w:val="NormalWeb"/>
        <w:shd w:val="clear" w:color="auto" w:fill="FFFFFF"/>
        <w:jc w:val="both"/>
        <w:rPr>
          <w:rFonts w:ascii="Arial" w:hAnsi="Arial" w:cs="Arial"/>
          <w:lang w:val="en-US"/>
        </w:rPr>
      </w:pPr>
      <w:r w:rsidRPr="00F60D2D">
        <w:rPr>
          <w:rFonts w:ascii="Arial" w:hAnsi="Arial" w:cs="Arial"/>
          <w:lang w:val="en-US"/>
        </w:rPr>
        <w:t>3. The text may be written in Portuguese, Spanish or English.</w:t>
      </w:r>
    </w:p>
    <w:p w:rsidR="009E5121" w:rsidRPr="00F60D2D" w:rsidRDefault="009E5121" w:rsidP="009E5121">
      <w:pPr>
        <w:pStyle w:val="NormalWeb"/>
        <w:shd w:val="clear" w:color="auto" w:fill="FFFFFF"/>
        <w:jc w:val="both"/>
        <w:rPr>
          <w:rFonts w:ascii="Arial" w:hAnsi="Arial" w:cs="Arial"/>
          <w:lang w:val="en-US"/>
        </w:rPr>
      </w:pPr>
      <w:r w:rsidRPr="00F60D2D">
        <w:rPr>
          <w:rFonts w:ascii="Arial" w:hAnsi="Arial" w:cs="Arial"/>
          <w:lang w:val="en-US"/>
        </w:rPr>
        <w:t xml:space="preserve">4. </w:t>
      </w:r>
      <w:r w:rsidRPr="00F60D2D">
        <w:rPr>
          <w:rFonts w:ascii="Arial" w:hAnsi="Arial" w:cs="Arial"/>
          <w:b/>
          <w:lang w:val="en-US"/>
        </w:rPr>
        <w:t>The text must be configured in Arial font, 12 pts, justified, single spaced</w:t>
      </w:r>
      <w:r w:rsidRPr="00F60D2D">
        <w:rPr>
          <w:rFonts w:ascii="Arial" w:hAnsi="Arial" w:cs="Arial"/>
          <w:lang w:val="en-US"/>
        </w:rPr>
        <w:t xml:space="preserve">. Figures must be attached to the text in the word file, in JPEG format. Tables or charts must be created using the Word table tool itself, with appropriate dimensions. Insert this file into: manuscript transfer. It must also be sent to the President of the Editorial Committee, via the Electronic Magazine Publishing System (SEER), that is, online: </w:t>
      </w:r>
      <w:hyperlink r:id="rId10" w:history="1">
        <w:r w:rsidRPr="00CD6EEE">
          <w:rPr>
            <w:rStyle w:val="Hyperlink"/>
            <w:rFonts w:ascii="Arial" w:hAnsi="Arial" w:cs="Arial"/>
            <w:color w:val="2E74B5" w:themeColor="accent5" w:themeShade="BF"/>
            <w:lang w:val="en-US"/>
          </w:rPr>
          <w:t>https://periodicos.ufsm.br/educacaoespecial</w:t>
        </w:r>
      </w:hyperlink>
      <w:r w:rsidRPr="00F60D2D">
        <w:rPr>
          <w:rFonts w:ascii="Arial" w:hAnsi="Arial" w:cs="Arial"/>
          <w:lang w:val="en-US"/>
        </w:rPr>
        <w:t>, who will submit them to the judgment of the Editorial Board.</w:t>
      </w:r>
    </w:p>
    <w:p w:rsidR="009E5121" w:rsidRPr="00F60D2D" w:rsidRDefault="009E5121" w:rsidP="009E5121">
      <w:pPr>
        <w:pStyle w:val="NormalWeb"/>
        <w:shd w:val="clear" w:color="auto" w:fill="FFFFFF"/>
        <w:jc w:val="both"/>
        <w:rPr>
          <w:rFonts w:ascii="Arial" w:hAnsi="Arial" w:cs="Arial"/>
          <w:lang w:val="en-US"/>
        </w:rPr>
      </w:pPr>
      <w:r w:rsidRPr="00F60D2D">
        <w:rPr>
          <w:rFonts w:ascii="Arial" w:hAnsi="Arial" w:cs="Arial"/>
          <w:lang w:val="en-US"/>
        </w:rPr>
        <w:t>5. The text, in general, should be between 4,000 and 7,000 words long, disregarding the summary, abstract and references in the word count.</w:t>
      </w:r>
    </w:p>
    <w:p w:rsidR="00E20E13" w:rsidRPr="00F60D2D" w:rsidRDefault="009E5121" w:rsidP="009E5121">
      <w:pPr>
        <w:pStyle w:val="NormalWeb"/>
        <w:shd w:val="clear" w:color="auto" w:fill="FFFFFF"/>
        <w:jc w:val="both"/>
        <w:rPr>
          <w:rFonts w:ascii="Arial" w:hAnsi="Arial" w:cs="Arial"/>
          <w:lang w:val="en-US"/>
        </w:rPr>
      </w:pPr>
      <w:r w:rsidRPr="00F60D2D">
        <w:rPr>
          <w:rFonts w:ascii="Arial" w:hAnsi="Arial" w:cs="Arial"/>
          <w:lang w:val="en-US"/>
        </w:rPr>
        <w:t xml:space="preserve">6. The name(s) of the author(s) and the title of the article must be included, in full and in lower case, through the metadata forms, carefully filling out all the information requested. Authors must indicate their full address and email for publication in the article. They must also include the highest level of educational degree, institutional affiliation, professional role in the institution of origin, city, state and country. It is noteworthy that, at least, one of the authors must have a PhD. Insert, in the metadata item, the mailing address and contact telephone number. The number for the Lattes curriculum link, as well as Orcid, must be provided in the URL item. The ORCID identifier can be obtained from the </w:t>
      </w:r>
      <w:hyperlink r:id="rId11" w:history="1">
        <w:r w:rsidRPr="00CD6EEE">
          <w:rPr>
            <w:rStyle w:val="Hyperlink"/>
            <w:rFonts w:ascii="Arial" w:hAnsi="Arial" w:cs="Arial"/>
            <w:color w:val="2E74B5" w:themeColor="accent5" w:themeShade="BF"/>
            <w:lang w:val="en-US"/>
          </w:rPr>
          <w:t>ORCID registry</w:t>
        </w:r>
      </w:hyperlink>
      <w:r w:rsidRPr="00F60D2D">
        <w:rPr>
          <w:rFonts w:ascii="Arial" w:hAnsi="Arial" w:cs="Arial"/>
          <w:lang w:val="en-US"/>
        </w:rPr>
        <w:t xml:space="preserve">. </w:t>
      </w:r>
      <w:r w:rsidRPr="00F60D2D">
        <w:rPr>
          <w:rFonts w:ascii="Arial" w:hAnsi="Arial" w:cs="Arial"/>
          <w:b/>
          <w:lang w:val="en-US"/>
        </w:rPr>
        <w:t>The data of all authors must be entered into the system, with the information indicated above being mandatory.</w:t>
      </w:r>
    </w:p>
    <w:p w:rsidR="009E5121" w:rsidRPr="00F60D2D" w:rsidRDefault="009E5121" w:rsidP="009E5121">
      <w:pPr>
        <w:pStyle w:val="NormalWeb"/>
        <w:shd w:val="clear" w:color="auto" w:fill="FFFFFF"/>
        <w:jc w:val="both"/>
        <w:rPr>
          <w:rFonts w:ascii="Arial" w:hAnsi="Arial" w:cs="Arial"/>
          <w:lang w:val="en-US"/>
        </w:rPr>
      </w:pPr>
      <w:r w:rsidRPr="00F60D2D">
        <w:rPr>
          <w:rFonts w:ascii="Arial" w:hAnsi="Arial" w:cs="Arial"/>
          <w:lang w:val="en-US"/>
        </w:rPr>
        <w:lastRenderedPageBreak/>
        <w:t xml:space="preserve">7. Each article must be headed by a title in </w:t>
      </w:r>
      <w:r w:rsidRPr="00F60D2D">
        <w:rPr>
          <w:rFonts w:ascii="Arial" w:hAnsi="Arial" w:cs="Arial"/>
          <w:b/>
          <w:lang w:val="en-US"/>
        </w:rPr>
        <w:t>Portuguese, English and Spanish</w:t>
      </w:r>
      <w:r w:rsidRPr="00F60D2D">
        <w:rPr>
          <w:rFonts w:ascii="Arial" w:hAnsi="Arial" w:cs="Arial"/>
          <w:lang w:val="en-US"/>
        </w:rPr>
        <w:t xml:space="preserve"> and a summary of a </w:t>
      </w:r>
      <w:r w:rsidRPr="00F60D2D">
        <w:rPr>
          <w:rFonts w:ascii="Arial" w:hAnsi="Arial" w:cs="Arial"/>
          <w:b/>
          <w:lang w:val="en-US"/>
        </w:rPr>
        <w:t>maximum of 250</w:t>
      </w:r>
      <w:r w:rsidRPr="00F60D2D">
        <w:rPr>
          <w:rFonts w:ascii="Arial" w:hAnsi="Arial" w:cs="Arial"/>
          <w:lang w:val="en-US"/>
        </w:rPr>
        <w:t xml:space="preserve"> </w:t>
      </w:r>
      <w:r w:rsidRPr="00F60D2D">
        <w:rPr>
          <w:rFonts w:ascii="Arial" w:hAnsi="Arial" w:cs="Arial"/>
          <w:b/>
          <w:lang w:val="en-US"/>
        </w:rPr>
        <w:t>and a minimum of 150 words</w:t>
      </w:r>
      <w:r w:rsidRPr="00F60D2D">
        <w:rPr>
          <w:rFonts w:ascii="Arial" w:hAnsi="Arial" w:cs="Arial"/>
          <w:lang w:val="en-US"/>
        </w:rPr>
        <w:t xml:space="preserve">, in </w:t>
      </w:r>
      <w:r w:rsidRPr="00F60D2D">
        <w:rPr>
          <w:rFonts w:ascii="Arial" w:hAnsi="Arial" w:cs="Arial"/>
          <w:b/>
          <w:lang w:val="en-US"/>
        </w:rPr>
        <w:t>Portuguese, Spanish and English</w:t>
      </w:r>
      <w:r w:rsidRPr="00F60D2D">
        <w:rPr>
          <w:rFonts w:ascii="Arial" w:hAnsi="Arial" w:cs="Arial"/>
          <w:lang w:val="en-US"/>
        </w:rPr>
        <w:t xml:space="preserve"> (abstract) – (See NBR-10520/jul. 2023</w:t>
      </w:r>
      <w:r w:rsidR="00E20E13" w:rsidRPr="00F60D2D">
        <w:rPr>
          <w:rFonts w:ascii="Arial" w:hAnsi="Arial" w:cs="Arial"/>
          <w:lang w:val="en-US"/>
        </w:rPr>
        <w:t xml:space="preserve"> </w:t>
      </w:r>
      <w:r w:rsidRPr="00F60D2D">
        <w:rPr>
          <w:rFonts w:ascii="Arial" w:hAnsi="Arial" w:cs="Arial"/>
          <w:lang w:val="en-US"/>
        </w:rPr>
        <w:t xml:space="preserve">of ABNT). The summary must not be written in the first person and must contain the thematic focus, objective, method, results and conclusions of the work. Three keywords must be indicated, in </w:t>
      </w:r>
      <w:r w:rsidRPr="00F60D2D">
        <w:rPr>
          <w:rFonts w:ascii="Arial" w:hAnsi="Arial" w:cs="Arial"/>
          <w:b/>
          <w:lang w:val="en-US"/>
        </w:rPr>
        <w:t>Portuguese, Spanish and English</w:t>
      </w:r>
      <w:r w:rsidRPr="00F60D2D">
        <w:rPr>
          <w:rFonts w:ascii="Arial" w:hAnsi="Arial" w:cs="Arial"/>
          <w:lang w:val="en-US"/>
        </w:rPr>
        <w:t>. Texts must be unpublished and can be written in Portuguese, Spanish and English.</w:t>
      </w:r>
    </w:p>
    <w:p w:rsidR="009E5121" w:rsidRPr="00F60D2D" w:rsidRDefault="009E5121" w:rsidP="009E5121">
      <w:pPr>
        <w:pStyle w:val="NormalWeb"/>
        <w:shd w:val="clear" w:color="auto" w:fill="FFFFFF"/>
        <w:jc w:val="both"/>
        <w:rPr>
          <w:rFonts w:ascii="Arial" w:hAnsi="Arial" w:cs="Arial"/>
          <w:lang w:val="en-US"/>
        </w:rPr>
      </w:pPr>
      <w:r w:rsidRPr="00F60D2D">
        <w:rPr>
          <w:rFonts w:ascii="Arial" w:hAnsi="Arial" w:cs="Arial"/>
          <w:lang w:val="en-US"/>
        </w:rPr>
        <w:t xml:space="preserve">8. The Journal </w:t>
      </w:r>
      <w:r w:rsidRPr="00F60D2D">
        <w:rPr>
          <w:rFonts w:ascii="Arial" w:hAnsi="Arial" w:cs="Arial"/>
          <w:b/>
          <w:lang w:val="en-US"/>
        </w:rPr>
        <w:t xml:space="preserve">does not </w:t>
      </w:r>
      <w:r w:rsidRPr="00F60D2D">
        <w:rPr>
          <w:rFonts w:ascii="Arial" w:hAnsi="Arial" w:cs="Arial"/>
          <w:lang w:val="en-US"/>
        </w:rPr>
        <w:t xml:space="preserve">use footnotes, but </w:t>
      </w:r>
      <w:r w:rsidRPr="00F60D2D">
        <w:rPr>
          <w:rFonts w:ascii="Arial" w:hAnsi="Arial" w:cs="Arial"/>
          <w:b/>
          <w:lang w:val="en-US"/>
        </w:rPr>
        <w:t>notes at the end of the text</w:t>
      </w:r>
      <w:r w:rsidRPr="00F60D2D">
        <w:rPr>
          <w:rFonts w:ascii="Arial" w:hAnsi="Arial" w:cs="Arial"/>
          <w:lang w:val="en-US"/>
        </w:rPr>
        <w:t>, which must be used for some information of an explanatory nature, not exceeding 200 words each.</w:t>
      </w:r>
    </w:p>
    <w:p w:rsidR="009E5121" w:rsidRPr="00F60D2D" w:rsidRDefault="009E5121" w:rsidP="009E5121">
      <w:pPr>
        <w:pStyle w:val="NormalWeb"/>
        <w:shd w:val="clear" w:color="auto" w:fill="FFFFFF"/>
        <w:jc w:val="both"/>
        <w:rPr>
          <w:rFonts w:ascii="Arial" w:hAnsi="Arial" w:cs="Arial"/>
          <w:lang w:val="en-US"/>
        </w:rPr>
      </w:pPr>
      <w:r w:rsidRPr="00F60D2D">
        <w:rPr>
          <w:rFonts w:ascii="Arial" w:hAnsi="Arial" w:cs="Arial"/>
          <w:lang w:val="en-US"/>
        </w:rPr>
        <w:t>9. Spelling and grammar checking is the responsibility of the author(s).</w:t>
      </w:r>
    </w:p>
    <w:p w:rsidR="009E5121" w:rsidRPr="00F60D2D" w:rsidRDefault="009E5121" w:rsidP="009E5121">
      <w:pPr>
        <w:pStyle w:val="NormalWeb"/>
        <w:shd w:val="clear" w:color="auto" w:fill="FFFFFF"/>
        <w:jc w:val="both"/>
        <w:rPr>
          <w:rFonts w:ascii="Arial" w:hAnsi="Arial" w:cs="Arial"/>
          <w:lang w:val="en-US"/>
        </w:rPr>
      </w:pPr>
      <w:r w:rsidRPr="00F60D2D">
        <w:rPr>
          <w:rFonts w:ascii="Arial" w:hAnsi="Arial" w:cs="Arial"/>
          <w:lang w:val="en-US"/>
        </w:rPr>
        <w:t xml:space="preserve">10. The number of authors per article is a maximum of </w:t>
      </w:r>
      <w:r w:rsidRPr="00F60D2D">
        <w:rPr>
          <w:rFonts w:ascii="Arial" w:hAnsi="Arial" w:cs="Arial"/>
          <w:b/>
          <w:lang w:val="en-US"/>
        </w:rPr>
        <w:t>five</w:t>
      </w:r>
      <w:r w:rsidRPr="00F60D2D">
        <w:rPr>
          <w:rFonts w:ascii="Arial" w:hAnsi="Arial" w:cs="Arial"/>
          <w:lang w:val="en-US"/>
        </w:rPr>
        <w:t>. After the third author, you must inform what role each of the authors (the fourth and fifth) played in the text. This information must be sent through a declaration inserted as a supplementary document at the time of submission.</w:t>
      </w:r>
    </w:p>
    <w:p w:rsidR="009E5121" w:rsidRPr="00F60D2D" w:rsidRDefault="009E5121" w:rsidP="009E5121">
      <w:pPr>
        <w:pStyle w:val="NormalWeb"/>
        <w:shd w:val="clear" w:color="auto" w:fill="FFFFFF"/>
        <w:jc w:val="both"/>
        <w:rPr>
          <w:rFonts w:ascii="Arial" w:hAnsi="Arial" w:cs="Arial"/>
        </w:rPr>
      </w:pPr>
      <w:r w:rsidRPr="00F60D2D">
        <w:rPr>
          <w:rFonts w:ascii="Arial" w:hAnsi="Arial" w:cs="Arial"/>
          <w:lang w:val="en-US"/>
        </w:rPr>
        <w:t xml:space="preserve">11. The text, citations and references must be written in accordance with ABNT standards (NBR-10520/Jul. 2023). </w:t>
      </w:r>
      <w:r w:rsidRPr="00F60D2D">
        <w:rPr>
          <w:rFonts w:ascii="Arial" w:hAnsi="Arial" w:cs="Arial"/>
        </w:rPr>
        <w:t>Include only</w:t>
      </w:r>
      <w:r w:rsidR="00E20E13" w:rsidRPr="00F60D2D">
        <w:rPr>
          <w:rFonts w:ascii="Arial" w:hAnsi="Arial" w:cs="Arial"/>
        </w:rPr>
        <w:t xml:space="preserve"> </w:t>
      </w:r>
      <w:r w:rsidRPr="00F60D2D">
        <w:rPr>
          <w:rFonts w:ascii="Arial" w:hAnsi="Arial" w:cs="Arial"/>
        </w:rPr>
        <w:t>works</w:t>
      </w:r>
      <w:r w:rsidR="00E20E13" w:rsidRPr="00F60D2D">
        <w:rPr>
          <w:rFonts w:ascii="Arial" w:hAnsi="Arial" w:cs="Arial"/>
        </w:rPr>
        <w:t xml:space="preserve"> </w:t>
      </w:r>
      <w:r w:rsidRPr="00F60D2D">
        <w:rPr>
          <w:rFonts w:ascii="Arial" w:hAnsi="Arial" w:cs="Arial"/>
        </w:rPr>
        <w:t>mentioned in the</w:t>
      </w:r>
      <w:r w:rsidR="00E20E13" w:rsidRPr="00F60D2D">
        <w:rPr>
          <w:rFonts w:ascii="Arial" w:hAnsi="Arial" w:cs="Arial"/>
        </w:rPr>
        <w:t xml:space="preserve"> </w:t>
      </w:r>
      <w:r w:rsidRPr="00F60D2D">
        <w:rPr>
          <w:rFonts w:ascii="Arial" w:hAnsi="Arial" w:cs="Arial"/>
        </w:rPr>
        <w:t>text.</w:t>
      </w:r>
    </w:p>
    <w:p w:rsidR="00CD6EEE" w:rsidRDefault="00CD6EEE" w:rsidP="00DA08E6">
      <w:pPr>
        <w:pStyle w:val="referncias"/>
        <w:shd w:val="clear" w:color="auto" w:fill="FFFFFF"/>
        <w:jc w:val="both"/>
        <w:rPr>
          <w:rFonts w:ascii="Arial" w:hAnsi="Arial" w:cs="Arial"/>
          <w:b/>
          <w:bCs/>
          <w:lang w:val="en-US"/>
        </w:rPr>
      </w:pPr>
    </w:p>
    <w:p w:rsidR="00DA08E6" w:rsidRPr="00F60D2D" w:rsidRDefault="00DA08E6" w:rsidP="00DA08E6">
      <w:pPr>
        <w:pStyle w:val="referncias"/>
        <w:shd w:val="clear" w:color="auto" w:fill="FFFFFF"/>
        <w:jc w:val="both"/>
        <w:rPr>
          <w:rFonts w:ascii="Arial" w:hAnsi="Arial" w:cs="Arial"/>
          <w:b/>
          <w:bCs/>
          <w:lang w:val="en-US"/>
        </w:rPr>
      </w:pPr>
      <w:r w:rsidRPr="00F60D2D">
        <w:rPr>
          <w:rFonts w:ascii="Arial" w:hAnsi="Arial" w:cs="Arial"/>
          <w:b/>
          <w:bCs/>
          <w:lang w:val="en-US"/>
        </w:rPr>
        <w:t>Standards:</w:t>
      </w:r>
    </w:p>
    <w:p w:rsidR="00DA08E6" w:rsidRPr="00F60D2D" w:rsidRDefault="00DA08E6" w:rsidP="00DA08E6">
      <w:pPr>
        <w:pStyle w:val="referncias"/>
        <w:shd w:val="clear" w:color="auto" w:fill="FFFFFF"/>
        <w:jc w:val="both"/>
        <w:rPr>
          <w:rFonts w:ascii="Arial" w:hAnsi="Arial" w:cs="Arial"/>
          <w:lang w:val="en-US"/>
        </w:rPr>
      </w:pPr>
      <w:r w:rsidRPr="00F60D2D">
        <w:rPr>
          <w:rFonts w:ascii="Arial" w:hAnsi="Arial" w:cs="Arial"/>
          <w:lang w:val="en-US"/>
        </w:rPr>
        <w:t>All examples presented here are fictitious.</w:t>
      </w:r>
    </w:p>
    <w:p w:rsidR="00DA08E6" w:rsidRPr="00F60D2D" w:rsidRDefault="00DA08E6" w:rsidP="00DA08E6">
      <w:pPr>
        <w:pStyle w:val="referncias"/>
        <w:shd w:val="clear" w:color="auto" w:fill="FFFFFF"/>
        <w:jc w:val="both"/>
        <w:rPr>
          <w:rFonts w:ascii="Arial" w:hAnsi="Arial" w:cs="Arial"/>
          <w:b/>
          <w:bCs/>
          <w:lang w:val="en-US"/>
        </w:rPr>
      </w:pPr>
      <w:r w:rsidRPr="00F60D2D">
        <w:rPr>
          <w:rFonts w:ascii="Arial" w:hAnsi="Arial" w:cs="Arial"/>
          <w:b/>
          <w:bCs/>
          <w:lang w:val="en-US"/>
        </w:rPr>
        <w:t>– Personal author</w:t>
      </w:r>
    </w:p>
    <w:p w:rsidR="00DA08E6" w:rsidRPr="00F60D2D" w:rsidRDefault="00DA08E6" w:rsidP="00DA08E6">
      <w:pPr>
        <w:pStyle w:val="referncias"/>
        <w:shd w:val="clear" w:color="auto" w:fill="FFFFFF"/>
        <w:jc w:val="both"/>
        <w:rPr>
          <w:rFonts w:ascii="Arial" w:hAnsi="Arial" w:cs="Arial"/>
          <w:lang w:val="en-US"/>
        </w:rPr>
      </w:pPr>
      <w:r w:rsidRPr="00F60D2D">
        <w:rPr>
          <w:rFonts w:ascii="Arial" w:hAnsi="Arial" w:cs="Arial"/>
          <w:lang w:val="en-US"/>
        </w:rPr>
        <w:t xml:space="preserve">LAST NAME (Capital case), First name and surname. </w:t>
      </w:r>
      <w:r w:rsidRPr="00F60D2D">
        <w:rPr>
          <w:rFonts w:ascii="Arial" w:hAnsi="Arial" w:cs="Arial"/>
          <w:b/>
          <w:lang w:val="en-US"/>
        </w:rPr>
        <w:t>Title</w:t>
      </w:r>
      <w:r w:rsidRPr="00F60D2D">
        <w:rPr>
          <w:rFonts w:ascii="Arial" w:hAnsi="Arial" w:cs="Arial"/>
          <w:lang w:val="en-US"/>
        </w:rPr>
        <w:t>. 2nd ed. (Edition number) Location: Publisher, year.</w:t>
      </w:r>
    </w:p>
    <w:p w:rsidR="00DA08E6" w:rsidRPr="00F60D2D" w:rsidRDefault="00DA08E6" w:rsidP="00DA08E6">
      <w:pPr>
        <w:pStyle w:val="referncias"/>
        <w:shd w:val="clear" w:color="auto" w:fill="FFFFFF"/>
        <w:jc w:val="both"/>
        <w:rPr>
          <w:rFonts w:ascii="Arial" w:hAnsi="Arial" w:cs="Arial"/>
          <w:b/>
          <w:bCs/>
        </w:rPr>
      </w:pPr>
      <w:r w:rsidRPr="00F60D2D">
        <w:rPr>
          <w:rFonts w:ascii="Arial" w:hAnsi="Arial" w:cs="Arial"/>
          <w:b/>
          <w:bCs/>
        </w:rPr>
        <w:t>– Upto 3 authors</w:t>
      </w:r>
    </w:p>
    <w:p w:rsidR="00DA08E6" w:rsidRPr="00F60D2D" w:rsidRDefault="00DA08E6" w:rsidP="00DA08E6">
      <w:pPr>
        <w:pStyle w:val="referncias"/>
        <w:shd w:val="clear" w:color="auto" w:fill="FFFFFF"/>
        <w:jc w:val="both"/>
        <w:rPr>
          <w:rFonts w:ascii="Arial" w:hAnsi="Arial" w:cs="Arial"/>
          <w:lang w:val="en-US"/>
        </w:rPr>
      </w:pPr>
      <w:r w:rsidRPr="00F60D2D">
        <w:rPr>
          <w:rFonts w:ascii="Arial" w:hAnsi="Arial" w:cs="Arial"/>
        </w:rPr>
        <w:t xml:space="preserve">SILVA, Emanuel Tavares; GOMES, Galvão Vieira; SOUZA, Maria Nunes. </w:t>
      </w:r>
      <w:r w:rsidRPr="00F60D2D">
        <w:rPr>
          <w:rFonts w:ascii="Arial" w:hAnsi="Arial" w:cs="Arial"/>
          <w:b/>
          <w:lang w:val="en-US"/>
        </w:rPr>
        <w:t>Title</w:t>
      </w:r>
      <w:r w:rsidRPr="00F60D2D">
        <w:rPr>
          <w:rFonts w:ascii="Arial" w:hAnsi="Arial" w:cs="Arial"/>
          <w:lang w:val="en-US"/>
        </w:rPr>
        <w:t>. 13. ed. rev. Location: Publisher, year.</w:t>
      </w:r>
    </w:p>
    <w:p w:rsidR="00DA08E6" w:rsidRPr="00F60D2D" w:rsidRDefault="00DA08E6" w:rsidP="00DA08E6">
      <w:pPr>
        <w:pStyle w:val="referncias"/>
        <w:shd w:val="clear" w:color="auto" w:fill="FFFFFF"/>
        <w:jc w:val="both"/>
        <w:rPr>
          <w:rFonts w:ascii="Arial" w:hAnsi="Arial" w:cs="Arial"/>
          <w:b/>
          <w:bCs/>
          <w:lang w:val="en-US"/>
        </w:rPr>
      </w:pPr>
      <w:r w:rsidRPr="00F60D2D">
        <w:rPr>
          <w:rFonts w:ascii="Arial" w:hAnsi="Arial" w:cs="Arial"/>
          <w:b/>
          <w:bCs/>
          <w:lang w:val="en-US"/>
        </w:rPr>
        <w:t>– More than 3 authors</w:t>
      </w:r>
    </w:p>
    <w:p w:rsidR="00DA08E6" w:rsidRPr="00F60D2D" w:rsidRDefault="00DA08E6" w:rsidP="00DA08E6">
      <w:pPr>
        <w:pStyle w:val="referncias"/>
        <w:shd w:val="clear" w:color="auto" w:fill="FFFFFF"/>
        <w:jc w:val="both"/>
        <w:rPr>
          <w:rFonts w:ascii="Arial" w:hAnsi="Arial" w:cs="Arial"/>
          <w:lang w:val="en-US"/>
        </w:rPr>
      </w:pPr>
      <w:r w:rsidRPr="00F60D2D">
        <w:rPr>
          <w:rFonts w:ascii="Arial" w:hAnsi="Arial" w:cs="Arial"/>
          <w:lang w:val="en-US"/>
        </w:rPr>
        <w:t xml:space="preserve">SILVA, Emanuel Tavares. et al. </w:t>
      </w:r>
      <w:r w:rsidRPr="00F60D2D">
        <w:rPr>
          <w:rFonts w:ascii="Arial" w:hAnsi="Arial" w:cs="Arial"/>
          <w:b/>
          <w:lang w:val="en-US"/>
        </w:rPr>
        <w:t>Title</w:t>
      </w:r>
      <w:r w:rsidRPr="00F60D2D">
        <w:rPr>
          <w:rFonts w:ascii="Arial" w:hAnsi="Arial" w:cs="Arial"/>
          <w:lang w:val="en-US"/>
        </w:rPr>
        <w:t>: subtitle. Location: Publisher, year.</w:t>
      </w:r>
    </w:p>
    <w:p w:rsidR="00DA08E6" w:rsidRPr="00F60D2D" w:rsidRDefault="00DA08E6" w:rsidP="00DA08E6">
      <w:pPr>
        <w:pStyle w:val="referncias"/>
        <w:shd w:val="clear" w:color="auto" w:fill="FFFFFF"/>
        <w:jc w:val="both"/>
        <w:rPr>
          <w:rFonts w:ascii="Arial" w:hAnsi="Arial" w:cs="Arial"/>
          <w:b/>
          <w:bCs/>
        </w:rPr>
      </w:pPr>
      <w:r w:rsidRPr="00F60D2D">
        <w:rPr>
          <w:rFonts w:ascii="Arial" w:hAnsi="Arial" w:cs="Arial"/>
          <w:b/>
          <w:bCs/>
        </w:rPr>
        <w:t>– Organizer(s), coordinator(s), translator(s)</w:t>
      </w:r>
    </w:p>
    <w:p w:rsidR="00DA08E6" w:rsidRPr="00F60D2D" w:rsidRDefault="00DA08E6" w:rsidP="00DA08E6">
      <w:pPr>
        <w:pStyle w:val="referncias"/>
        <w:shd w:val="clear" w:color="auto" w:fill="FFFFFF"/>
        <w:jc w:val="both"/>
        <w:rPr>
          <w:rFonts w:ascii="Arial" w:hAnsi="Arial" w:cs="Arial"/>
          <w:lang w:val="en-US"/>
        </w:rPr>
      </w:pPr>
      <w:r w:rsidRPr="00F60D2D">
        <w:rPr>
          <w:rFonts w:ascii="Arial" w:hAnsi="Arial" w:cs="Arial"/>
        </w:rPr>
        <w:t xml:space="preserve">SILVA, Emanuel Tavares; GOMES, Galvão Vieira. </w:t>
      </w:r>
      <w:r w:rsidRPr="00F60D2D">
        <w:rPr>
          <w:rFonts w:ascii="Arial" w:hAnsi="Arial" w:cs="Arial"/>
          <w:lang w:val="en-US"/>
        </w:rPr>
        <w:t xml:space="preserve">(Org.). </w:t>
      </w:r>
      <w:r w:rsidRPr="00F60D2D">
        <w:rPr>
          <w:rFonts w:ascii="Arial" w:hAnsi="Arial" w:cs="Arial"/>
          <w:b/>
          <w:lang w:val="en-US"/>
        </w:rPr>
        <w:t>Title</w:t>
      </w:r>
      <w:r w:rsidRPr="00F60D2D">
        <w:rPr>
          <w:rFonts w:ascii="Arial" w:hAnsi="Arial" w:cs="Arial"/>
          <w:lang w:val="en-US"/>
        </w:rPr>
        <w:t>: subtitle. Translation of Name and Surname. [S.l.: s.n.] (If there is no location and publisher in the referenced work), year.</w:t>
      </w:r>
    </w:p>
    <w:p w:rsidR="00DA08E6" w:rsidRPr="00F60D2D" w:rsidRDefault="00DA08E6" w:rsidP="00DA08E6">
      <w:pPr>
        <w:pStyle w:val="referncias"/>
        <w:shd w:val="clear" w:color="auto" w:fill="FFFFFF"/>
        <w:jc w:val="both"/>
        <w:rPr>
          <w:rFonts w:ascii="Arial" w:hAnsi="Arial" w:cs="Arial"/>
          <w:b/>
          <w:bCs/>
          <w:lang w:val="en-US"/>
        </w:rPr>
      </w:pPr>
      <w:r w:rsidRPr="00F60D2D">
        <w:rPr>
          <w:rFonts w:ascii="Arial" w:hAnsi="Arial" w:cs="Arial"/>
          <w:b/>
          <w:bCs/>
          <w:lang w:val="en-US"/>
        </w:rPr>
        <w:t>– Author entity</w:t>
      </w:r>
    </w:p>
    <w:p w:rsidR="00DA08E6" w:rsidRPr="00F60D2D" w:rsidRDefault="00DA08E6" w:rsidP="00DA08E6">
      <w:pPr>
        <w:pStyle w:val="referncias"/>
        <w:shd w:val="clear" w:color="auto" w:fill="FFFFFF"/>
        <w:jc w:val="both"/>
        <w:rPr>
          <w:rFonts w:ascii="Arial" w:hAnsi="Arial" w:cs="Arial"/>
          <w:lang w:val="en-US"/>
        </w:rPr>
      </w:pPr>
      <w:r w:rsidRPr="00F60D2D">
        <w:rPr>
          <w:rFonts w:ascii="Arial" w:hAnsi="Arial" w:cs="Arial"/>
          <w:lang w:val="en-US"/>
        </w:rPr>
        <w:lastRenderedPageBreak/>
        <w:t xml:space="preserve">BRAZIL. Ministry of Education. </w:t>
      </w:r>
      <w:r w:rsidRPr="00F60D2D">
        <w:rPr>
          <w:rFonts w:ascii="Arial" w:hAnsi="Arial" w:cs="Arial"/>
          <w:b/>
          <w:lang w:val="en-US"/>
        </w:rPr>
        <w:t>Title</w:t>
      </w:r>
      <w:r w:rsidRPr="00F60D2D">
        <w:rPr>
          <w:rFonts w:ascii="Arial" w:hAnsi="Arial" w:cs="Arial"/>
          <w:lang w:val="en-US"/>
        </w:rPr>
        <w:t>. Brasília, DF, year. 123p.</w:t>
      </w:r>
    </w:p>
    <w:p w:rsidR="00DA08E6" w:rsidRPr="00F60D2D" w:rsidRDefault="00DA08E6" w:rsidP="00DA08E6">
      <w:pPr>
        <w:pStyle w:val="referncias"/>
        <w:shd w:val="clear" w:color="auto" w:fill="FFFFFF"/>
        <w:jc w:val="both"/>
        <w:rPr>
          <w:rFonts w:ascii="Arial" w:hAnsi="Arial" w:cs="Arial"/>
          <w:b/>
          <w:bCs/>
          <w:lang w:val="en-US"/>
        </w:rPr>
      </w:pPr>
      <w:r w:rsidRPr="00F60D2D">
        <w:rPr>
          <w:rFonts w:ascii="Arial" w:hAnsi="Arial" w:cs="Arial"/>
          <w:b/>
          <w:bCs/>
          <w:lang w:val="en-US"/>
        </w:rPr>
        <w:t>– Unknown author</w:t>
      </w:r>
    </w:p>
    <w:p w:rsidR="00DA08E6" w:rsidRPr="00F60D2D" w:rsidRDefault="00DA08E6" w:rsidP="00DA08E6">
      <w:pPr>
        <w:pStyle w:val="referncias"/>
        <w:shd w:val="clear" w:color="auto" w:fill="FFFFFF"/>
        <w:jc w:val="both"/>
        <w:rPr>
          <w:rFonts w:ascii="Arial" w:hAnsi="Arial" w:cs="Arial"/>
          <w:lang w:val="en-US"/>
        </w:rPr>
      </w:pPr>
      <w:r w:rsidRPr="00F60D2D">
        <w:rPr>
          <w:rFonts w:ascii="Arial" w:hAnsi="Arial" w:cs="Arial"/>
          <w:lang w:val="en-US"/>
        </w:rPr>
        <w:t>FIRST word of the title. Location: Publisher, year.</w:t>
      </w:r>
    </w:p>
    <w:p w:rsidR="00DA08E6" w:rsidRPr="00F60D2D" w:rsidRDefault="00DA08E6" w:rsidP="00DA08E6">
      <w:pPr>
        <w:pStyle w:val="referncias"/>
        <w:shd w:val="clear" w:color="auto" w:fill="FFFFFF"/>
        <w:jc w:val="both"/>
        <w:rPr>
          <w:rFonts w:ascii="Arial" w:hAnsi="Arial" w:cs="Arial"/>
          <w:b/>
          <w:bCs/>
          <w:lang w:val="en-US"/>
        </w:rPr>
      </w:pPr>
      <w:r w:rsidRPr="00F60D2D">
        <w:rPr>
          <w:rFonts w:ascii="Arial" w:hAnsi="Arial" w:cs="Arial"/>
          <w:b/>
          <w:bCs/>
          <w:lang w:val="en-US"/>
        </w:rPr>
        <w:t>– Parts/chapter of work</w:t>
      </w:r>
    </w:p>
    <w:p w:rsidR="00DA08E6" w:rsidRPr="00F60D2D" w:rsidRDefault="00DA08E6" w:rsidP="00DA08E6">
      <w:pPr>
        <w:pStyle w:val="referncias"/>
        <w:shd w:val="clear" w:color="auto" w:fill="FFFFFF"/>
        <w:jc w:val="both"/>
        <w:rPr>
          <w:rFonts w:ascii="Arial" w:hAnsi="Arial" w:cs="Arial"/>
          <w:lang w:val="en-US"/>
        </w:rPr>
      </w:pPr>
      <w:r w:rsidRPr="00F60D2D">
        <w:rPr>
          <w:rFonts w:ascii="Arial" w:hAnsi="Arial" w:cs="Arial"/>
        </w:rPr>
        <w:t xml:space="preserve">SILVA, Emanuel Tavares. Part title. </w:t>
      </w:r>
      <w:r w:rsidRPr="00F60D2D">
        <w:rPr>
          <w:rFonts w:ascii="Arial" w:hAnsi="Arial" w:cs="Arial"/>
          <w:lang w:val="en-US"/>
        </w:rPr>
        <w:t xml:space="preserve">In: SOUZA, Maria Nunes. (Org.). </w:t>
      </w:r>
      <w:r w:rsidRPr="00F60D2D">
        <w:rPr>
          <w:rFonts w:ascii="Arial" w:hAnsi="Arial" w:cs="Arial"/>
          <w:b/>
          <w:lang w:val="en-US"/>
        </w:rPr>
        <w:t>Publication title</w:t>
      </w:r>
      <w:r w:rsidRPr="00F60D2D">
        <w:rPr>
          <w:rFonts w:ascii="Arial" w:hAnsi="Arial" w:cs="Arial"/>
          <w:lang w:val="en-US"/>
        </w:rPr>
        <w:t>: subtitle. Location: Publisher, year. P. 3-9.</w:t>
      </w:r>
    </w:p>
    <w:p w:rsidR="00DA08E6" w:rsidRPr="00F60D2D" w:rsidRDefault="00DA08E6" w:rsidP="00DA08E6">
      <w:pPr>
        <w:pStyle w:val="referncias"/>
        <w:shd w:val="clear" w:color="auto" w:fill="FFFFFF"/>
        <w:jc w:val="both"/>
        <w:rPr>
          <w:rFonts w:ascii="Arial" w:hAnsi="Arial" w:cs="Arial"/>
          <w:lang w:val="en-US"/>
        </w:rPr>
      </w:pPr>
      <w:r w:rsidRPr="00F60D2D">
        <w:rPr>
          <w:rFonts w:ascii="Arial" w:hAnsi="Arial" w:cs="Arial"/>
          <w:lang w:val="en-US"/>
        </w:rPr>
        <w:t xml:space="preserve">SILVA, Emanuel Tavares. Part title. In: SILVA, Emanuel Tavares. (if the author of the part is the same as the author of the publication as a whole). </w:t>
      </w:r>
      <w:r w:rsidRPr="00F60D2D">
        <w:rPr>
          <w:rFonts w:ascii="Arial" w:hAnsi="Arial" w:cs="Arial"/>
          <w:b/>
          <w:lang w:val="en-US"/>
        </w:rPr>
        <w:t>Title of publication</w:t>
      </w:r>
      <w:r w:rsidRPr="00F60D2D">
        <w:rPr>
          <w:rFonts w:ascii="Arial" w:hAnsi="Arial" w:cs="Arial"/>
          <w:lang w:val="en-US"/>
        </w:rPr>
        <w:t>. Location: Publisher, year. P. 3-9.</w:t>
      </w:r>
    </w:p>
    <w:p w:rsidR="00DA08E6" w:rsidRPr="00F60D2D" w:rsidRDefault="00DA08E6" w:rsidP="00DA08E6">
      <w:pPr>
        <w:pStyle w:val="referncias"/>
        <w:shd w:val="clear" w:color="auto" w:fill="FFFFFF"/>
        <w:jc w:val="both"/>
        <w:rPr>
          <w:rFonts w:ascii="Arial" w:hAnsi="Arial" w:cs="Arial"/>
          <w:b/>
          <w:bCs/>
          <w:lang w:val="en-US"/>
        </w:rPr>
      </w:pPr>
      <w:r w:rsidRPr="00F60D2D">
        <w:rPr>
          <w:rFonts w:ascii="Arial" w:hAnsi="Arial" w:cs="Arial"/>
          <w:b/>
          <w:bCs/>
          <w:lang w:val="en-US"/>
        </w:rPr>
        <w:t>Monographs and parts of monographs in electronic and online media</w:t>
      </w:r>
    </w:p>
    <w:p w:rsidR="00DA08E6" w:rsidRPr="00F60D2D" w:rsidRDefault="00DA08E6" w:rsidP="00DA08E6">
      <w:pPr>
        <w:pStyle w:val="referncias"/>
        <w:shd w:val="clear" w:color="auto" w:fill="FFFFFF"/>
        <w:jc w:val="both"/>
        <w:rPr>
          <w:rFonts w:ascii="Arial" w:hAnsi="Arial" w:cs="Arial"/>
          <w:lang w:val="en-US"/>
        </w:rPr>
      </w:pPr>
      <w:r w:rsidRPr="00F60D2D">
        <w:rPr>
          <w:rFonts w:ascii="Arial" w:hAnsi="Arial" w:cs="Arial"/>
          <w:lang w:val="en-US"/>
        </w:rPr>
        <w:t xml:space="preserve">SILVA, Emanuel Tavares. </w:t>
      </w:r>
      <w:r w:rsidRPr="00F60D2D">
        <w:rPr>
          <w:rFonts w:ascii="Arial" w:hAnsi="Arial" w:cs="Arial"/>
          <w:b/>
          <w:lang w:val="en-US"/>
        </w:rPr>
        <w:t>Title</w:t>
      </w:r>
      <w:r w:rsidRPr="00F60D2D">
        <w:rPr>
          <w:rFonts w:ascii="Arial" w:hAnsi="Arial" w:cs="Arial"/>
          <w:lang w:val="en-US"/>
        </w:rPr>
        <w:t>. Location: Publisher, year. 1 CD-ROM.</w:t>
      </w:r>
    </w:p>
    <w:p w:rsidR="00DA08E6" w:rsidRPr="00F60D2D" w:rsidRDefault="00DA08E6" w:rsidP="00DA08E6">
      <w:pPr>
        <w:pStyle w:val="referncias"/>
        <w:shd w:val="clear" w:color="auto" w:fill="FFFFFF"/>
        <w:jc w:val="both"/>
        <w:rPr>
          <w:rFonts w:ascii="Arial" w:hAnsi="Arial" w:cs="Arial"/>
          <w:lang w:val="en-US"/>
        </w:rPr>
      </w:pPr>
      <w:r w:rsidRPr="00F60D2D">
        <w:rPr>
          <w:rFonts w:ascii="Arial" w:hAnsi="Arial" w:cs="Arial"/>
          <w:lang w:val="en-US"/>
        </w:rPr>
        <w:t>SANTA MARIA. In: Virtual ENCYCLOPEDIA of RS municipalities. Location: Publisher, year. CD-ROM 1.</w:t>
      </w:r>
    </w:p>
    <w:p w:rsidR="00DA08E6" w:rsidRPr="00F60D2D" w:rsidRDefault="00DA08E6" w:rsidP="00DA08E6">
      <w:pPr>
        <w:pStyle w:val="referncias"/>
        <w:shd w:val="clear" w:color="auto" w:fill="FFFFFF"/>
        <w:jc w:val="both"/>
        <w:rPr>
          <w:rFonts w:ascii="Arial" w:hAnsi="Arial" w:cs="Arial"/>
          <w:lang w:val="en-US"/>
        </w:rPr>
      </w:pPr>
      <w:r w:rsidRPr="00F60D2D">
        <w:rPr>
          <w:rFonts w:ascii="Arial" w:hAnsi="Arial" w:cs="Arial"/>
          <w:lang w:val="en-US"/>
        </w:rPr>
        <w:t xml:space="preserve">SILVA, Emanuel Tavares. </w:t>
      </w:r>
      <w:r w:rsidRPr="00F60D2D">
        <w:rPr>
          <w:rFonts w:ascii="Arial" w:hAnsi="Arial" w:cs="Arial"/>
          <w:b/>
          <w:lang w:val="en-US"/>
        </w:rPr>
        <w:t>Title</w:t>
      </w:r>
      <w:r w:rsidRPr="00F60D2D">
        <w:rPr>
          <w:rFonts w:ascii="Arial" w:hAnsi="Arial" w:cs="Arial"/>
          <w:lang w:val="en-US"/>
        </w:rPr>
        <w:t>. [S.l]: Publisher, year. Available at: http://www.ufsm.br. Accessed on: 3 Jan. 2000.</w:t>
      </w:r>
    </w:p>
    <w:p w:rsidR="00DA08E6" w:rsidRPr="00F60D2D" w:rsidRDefault="00DA08E6" w:rsidP="00DA08E6">
      <w:pPr>
        <w:pStyle w:val="referncias"/>
        <w:shd w:val="clear" w:color="auto" w:fill="FFFFFF"/>
        <w:jc w:val="both"/>
        <w:rPr>
          <w:rFonts w:ascii="Arial" w:hAnsi="Arial" w:cs="Arial"/>
          <w:lang w:val="en-US"/>
        </w:rPr>
      </w:pPr>
      <w:r w:rsidRPr="00F60D2D">
        <w:rPr>
          <w:rFonts w:ascii="Arial" w:hAnsi="Arial" w:cs="Arial"/>
          <w:lang w:val="en-US"/>
        </w:rPr>
        <w:t>ENTRY. In: DICTIONARY of foreign languages. Location: Publisher, year. Available at: http://www.url full. Accessed on: 3 Jan. 2000.</w:t>
      </w:r>
    </w:p>
    <w:p w:rsidR="00DA08E6" w:rsidRPr="00F60D2D" w:rsidRDefault="00DA08E6" w:rsidP="00DA08E6">
      <w:pPr>
        <w:pStyle w:val="referncias"/>
        <w:shd w:val="clear" w:color="auto" w:fill="FFFFFF"/>
        <w:jc w:val="both"/>
        <w:rPr>
          <w:rFonts w:ascii="Arial" w:hAnsi="Arial" w:cs="Arial"/>
          <w:b/>
          <w:bCs/>
          <w:lang w:val="en-US"/>
        </w:rPr>
      </w:pPr>
      <w:r w:rsidRPr="00F60D2D">
        <w:rPr>
          <w:rFonts w:ascii="Arial" w:hAnsi="Arial" w:cs="Arial"/>
          <w:b/>
          <w:bCs/>
          <w:lang w:val="en-US"/>
        </w:rPr>
        <w:t>– Events (works presented)</w:t>
      </w:r>
    </w:p>
    <w:p w:rsidR="00DA08E6" w:rsidRPr="00F60D2D" w:rsidRDefault="00DA08E6" w:rsidP="00DA08E6">
      <w:pPr>
        <w:pStyle w:val="referncias"/>
        <w:shd w:val="clear" w:color="auto" w:fill="FFFFFF"/>
        <w:jc w:val="both"/>
        <w:rPr>
          <w:rFonts w:ascii="Arial" w:hAnsi="Arial" w:cs="Arial"/>
        </w:rPr>
      </w:pPr>
      <w:r w:rsidRPr="00F60D2D">
        <w:rPr>
          <w:rFonts w:ascii="Arial" w:hAnsi="Arial" w:cs="Arial"/>
          <w:lang w:val="en-US"/>
        </w:rPr>
        <w:t xml:space="preserve">SILVA, Emanuel Tavares.; GOMES, Galvão Vieira. Title. In: EVENT NAME IN ALL CAPS, 1. (Event number, if any), year, location (of the event). </w:t>
      </w:r>
      <w:r w:rsidRPr="00F60D2D">
        <w:rPr>
          <w:rFonts w:ascii="Arial" w:hAnsi="Arial" w:cs="Arial"/>
          <w:b/>
          <w:lang w:val="en-US"/>
        </w:rPr>
        <w:t>Annals</w:t>
      </w:r>
      <w:r w:rsidRPr="00F60D2D">
        <w:rPr>
          <w:rFonts w:ascii="Arial" w:hAnsi="Arial" w:cs="Arial"/>
          <w:lang w:val="en-US"/>
        </w:rPr>
        <w:t xml:space="preserve">... (same case for </w:t>
      </w:r>
      <w:r w:rsidRPr="00F60D2D">
        <w:rPr>
          <w:rFonts w:ascii="Arial" w:hAnsi="Arial" w:cs="Arial"/>
          <w:b/>
          <w:lang w:val="en-US"/>
        </w:rPr>
        <w:t>Abstracts</w:t>
      </w:r>
      <w:r w:rsidRPr="00F60D2D">
        <w:rPr>
          <w:rFonts w:ascii="Arial" w:hAnsi="Arial" w:cs="Arial"/>
          <w:lang w:val="en-US"/>
        </w:rPr>
        <w:t xml:space="preserve">...) Place (of publication): Publisher, year. P. 3-9. (When in electronic form, add the physical description of the resource used after pagination. </w:t>
      </w:r>
      <w:r w:rsidRPr="00F60D2D">
        <w:rPr>
          <w:rFonts w:ascii="Arial" w:hAnsi="Arial" w:cs="Arial"/>
        </w:rPr>
        <w:t>Ex.: ... p. 3-9. 1 CD-ROM.)</w:t>
      </w:r>
    </w:p>
    <w:p w:rsidR="00DA08E6" w:rsidRPr="00F60D2D" w:rsidRDefault="00DA08E6" w:rsidP="00DA08E6">
      <w:pPr>
        <w:pStyle w:val="referncias"/>
        <w:shd w:val="clear" w:color="auto" w:fill="FFFFFF"/>
        <w:jc w:val="both"/>
        <w:rPr>
          <w:rFonts w:ascii="Arial" w:hAnsi="Arial" w:cs="Arial"/>
          <w:b/>
          <w:bCs/>
        </w:rPr>
      </w:pPr>
      <w:r w:rsidRPr="00F60D2D">
        <w:rPr>
          <w:rFonts w:ascii="Arial" w:hAnsi="Arial" w:cs="Arial"/>
          <w:b/>
          <w:bCs/>
        </w:rPr>
        <w:t>– Events (workpresented) online:</w:t>
      </w:r>
    </w:p>
    <w:p w:rsidR="00DA08E6" w:rsidRPr="00F60D2D" w:rsidRDefault="00DA08E6" w:rsidP="00DA08E6">
      <w:pPr>
        <w:pStyle w:val="referncias"/>
        <w:shd w:val="clear" w:color="auto" w:fill="FFFFFF"/>
        <w:jc w:val="both"/>
        <w:rPr>
          <w:rFonts w:ascii="Arial" w:hAnsi="Arial" w:cs="Arial"/>
          <w:lang w:val="en-US"/>
        </w:rPr>
      </w:pPr>
      <w:r w:rsidRPr="00F60D2D">
        <w:rPr>
          <w:rFonts w:ascii="Arial" w:hAnsi="Arial" w:cs="Arial"/>
        </w:rPr>
        <w:t xml:space="preserve">SILVA, Emanuel Tavares.; GOMES, Galvão Vieira. </w:t>
      </w:r>
      <w:r w:rsidRPr="00F60D2D">
        <w:rPr>
          <w:rFonts w:ascii="Arial" w:hAnsi="Arial" w:cs="Arial"/>
          <w:lang w:val="en-US"/>
        </w:rPr>
        <w:t xml:space="preserve">Title. In: EVENT NAME IN ALL CAPS, 1. (Event number, if any), year, location (of the </w:t>
      </w:r>
      <w:r w:rsidR="00F60D2D" w:rsidRPr="00F60D2D">
        <w:rPr>
          <w:rFonts w:ascii="Arial" w:hAnsi="Arial" w:cs="Arial"/>
          <w:lang w:val="en-US"/>
        </w:rPr>
        <w:t xml:space="preserve">event). </w:t>
      </w:r>
      <w:r w:rsidR="00F60D2D" w:rsidRPr="00F60D2D">
        <w:rPr>
          <w:rFonts w:ascii="Arial" w:hAnsi="Arial" w:cs="Arial"/>
          <w:b/>
          <w:lang w:val="en-US"/>
        </w:rPr>
        <w:t>Electronic proceedings</w:t>
      </w:r>
      <w:r w:rsidR="00F60D2D" w:rsidRPr="00F60D2D">
        <w:rPr>
          <w:rFonts w:ascii="Arial" w:hAnsi="Arial" w:cs="Arial"/>
          <w:lang w:val="en-US"/>
        </w:rPr>
        <w:t>.</w:t>
      </w:r>
      <w:r w:rsidRPr="00F60D2D">
        <w:rPr>
          <w:rFonts w:ascii="Arial" w:hAnsi="Arial" w:cs="Arial"/>
          <w:lang w:val="en-US"/>
        </w:rPr>
        <w:t xml:space="preserve"> Location: Publisher, year. Available at: http://www.url full. Accessed on: 3 Jan. 2000.</w:t>
      </w:r>
    </w:p>
    <w:p w:rsidR="00DA08E6" w:rsidRPr="00F60D2D" w:rsidRDefault="00DA08E6" w:rsidP="00DA08E6">
      <w:pPr>
        <w:pStyle w:val="referncias"/>
        <w:shd w:val="clear" w:color="auto" w:fill="FFFFFF"/>
        <w:jc w:val="both"/>
        <w:rPr>
          <w:rFonts w:ascii="Arial" w:hAnsi="Arial" w:cs="Arial"/>
          <w:b/>
          <w:bCs/>
          <w:lang w:val="en-US"/>
        </w:rPr>
      </w:pPr>
      <w:r w:rsidRPr="00F60D2D">
        <w:rPr>
          <w:rFonts w:ascii="Arial" w:hAnsi="Arial" w:cs="Arial"/>
          <w:b/>
          <w:bCs/>
          <w:lang w:val="en-US"/>
        </w:rPr>
        <w:t>– Articles and/or magazine material</w:t>
      </w:r>
    </w:p>
    <w:p w:rsidR="00DA08E6" w:rsidRPr="00F60D2D" w:rsidRDefault="00DA08E6" w:rsidP="00DA08E6">
      <w:pPr>
        <w:pStyle w:val="referncias"/>
        <w:shd w:val="clear" w:color="auto" w:fill="FFFFFF"/>
        <w:jc w:val="both"/>
        <w:rPr>
          <w:rFonts w:ascii="Arial" w:hAnsi="Arial" w:cs="Arial"/>
          <w:lang w:val="en-US"/>
        </w:rPr>
      </w:pPr>
      <w:r w:rsidRPr="00F60D2D">
        <w:rPr>
          <w:rFonts w:ascii="Arial" w:hAnsi="Arial" w:cs="Arial"/>
          <w:lang w:val="en-US"/>
        </w:rPr>
        <w:t xml:space="preserve">SILVA, Emanuel Tavares. Article title. </w:t>
      </w:r>
      <w:r w:rsidRPr="00F60D2D">
        <w:rPr>
          <w:rFonts w:ascii="Arial" w:hAnsi="Arial" w:cs="Arial"/>
          <w:b/>
          <w:lang w:val="en-US"/>
        </w:rPr>
        <w:t>Publication title</w:t>
      </w:r>
      <w:r w:rsidRPr="00F60D2D">
        <w:rPr>
          <w:rFonts w:ascii="Arial" w:hAnsi="Arial" w:cs="Arial"/>
          <w:lang w:val="en-US"/>
        </w:rPr>
        <w:t>, location, no. 1 (publication number), p. 3-9 (initial and final pagination), Jan. 2000 (date of publication).</w:t>
      </w:r>
    </w:p>
    <w:p w:rsidR="00DA08E6" w:rsidRPr="00F60D2D" w:rsidRDefault="00DA08E6" w:rsidP="00DA08E6">
      <w:pPr>
        <w:pStyle w:val="referncias"/>
        <w:shd w:val="clear" w:color="auto" w:fill="FFFFFF"/>
        <w:jc w:val="both"/>
        <w:rPr>
          <w:rFonts w:ascii="Arial" w:hAnsi="Arial" w:cs="Arial"/>
          <w:b/>
          <w:bCs/>
        </w:rPr>
      </w:pPr>
      <w:r w:rsidRPr="00F60D2D">
        <w:rPr>
          <w:rFonts w:ascii="Arial" w:hAnsi="Arial" w:cs="Arial"/>
          <w:b/>
          <w:bCs/>
        </w:rPr>
        <w:t>– Online articles</w:t>
      </w:r>
    </w:p>
    <w:p w:rsidR="00DA08E6" w:rsidRPr="00F60D2D" w:rsidRDefault="00DA08E6" w:rsidP="00DA08E6">
      <w:pPr>
        <w:pStyle w:val="referncias"/>
        <w:shd w:val="clear" w:color="auto" w:fill="FFFFFF"/>
        <w:jc w:val="both"/>
        <w:rPr>
          <w:rFonts w:ascii="Arial" w:hAnsi="Arial" w:cs="Arial"/>
        </w:rPr>
      </w:pPr>
      <w:r w:rsidRPr="00F60D2D">
        <w:rPr>
          <w:rFonts w:ascii="Arial" w:hAnsi="Arial" w:cs="Arial"/>
        </w:rPr>
        <w:lastRenderedPageBreak/>
        <w:t xml:space="preserve">SILVA, Emanuel Tavares. Articletitle. </w:t>
      </w:r>
      <w:r w:rsidRPr="00F60D2D">
        <w:rPr>
          <w:rFonts w:ascii="Arial" w:hAnsi="Arial" w:cs="Arial"/>
          <w:b/>
          <w:lang w:val="en-US"/>
        </w:rPr>
        <w:t>Title of the magazine</w:t>
      </w:r>
      <w:r w:rsidRPr="00F60D2D">
        <w:rPr>
          <w:rFonts w:ascii="Arial" w:hAnsi="Arial" w:cs="Arial"/>
          <w:lang w:val="en-US"/>
        </w:rPr>
        <w:t xml:space="preserve">. Location, numbering, Jan. 2000 (date of publication). </w:t>
      </w:r>
      <w:r w:rsidRPr="00F60D2D">
        <w:rPr>
          <w:rFonts w:ascii="Arial" w:hAnsi="Arial" w:cs="Arial"/>
        </w:rPr>
        <w:t>Available</w:t>
      </w:r>
      <w:r w:rsidR="00CD6EEE">
        <w:rPr>
          <w:rFonts w:ascii="Arial" w:hAnsi="Arial" w:cs="Arial"/>
        </w:rPr>
        <w:t xml:space="preserve"> </w:t>
      </w:r>
      <w:r w:rsidRPr="00F60D2D">
        <w:rPr>
          <w:rFonts w:ascii="Arial" w:hAnsi="Arial" w:cs="Arial"/>
        </w:rPr>
        <w:t>at: http://www.url full. Accessed</w:t>
      </w:r>
      <w:r w:rsidR="00CD6EEE">
        <w:rPr>
          <w:rFonts w:ascii="Arial" w:hAnsi="Arial" w:cs="Arial"/>
        </w:rPr>
        <w:t xml:space="preserve"> </w:t>
      </w:r>
      <w:r w:rsidRPr="00F60D2D">
        <w:rPr>
          <w:rFonts w:ascii="Arial" w:hAnsi="Arial" w:cs="Arial"/>
        </w:rPr>
        <w:t>on: 3 Jan. 2000.</w:t>
      </w:r>
    </w:p>
    <w:p w:rsidR="00DC1559" w:rsidRPr="00DA08E6" w:rsidRDefault="00DC1559" w:rsidP="00DC1559">
      <w:pPr>
        <w:rPr>
          <w:color w:val="FF0000"/>
        </w:rPr>
      </w:pPr>
    </w:p>
    <w:p w:rsidR="007578A0" w:rsidRPr="004B19F5" w:rsidRDefault="007578A0" w:rsidP="00DC1559"/>
    <w:sectPr w:rsidR="007578A0" w:rsidRPr="004B19F5" w:rsidSect="00584CD6">
      <w:headerReference w:type="default" r:id="rId12"/>
      <w:footerReference w:type="default" r:id="rId13"/>
      <w:headerReference w:type="first" r:id="rId14"/>
      <w:footerReference w:type="first" r:id="rId15"/>
      <w:pgSz w:w="11907" w:h="16840" w:code="9"/>
      <w:pgMar w:top="1701" w:right="1134" w:bottom="1134" w:left="1701" w:header="680" w:footer="680" w:gutter="0"/>
      <w:cols w:space="720"/>
      <w:titlePg/>
      <w:docGrid w:linePitch="2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EA17618" w15:done="0"/>
  <w15:commentEx w15:paraId="4C6A0663" w15:done="0"/>
  <w15:commentEx w15:paraId="0E9E0C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8AA7A2D" w16cex:dateUtc="2023-11-30T17:00:00Z"/>
  <w16cex:commentExtensible w16cex:durableId="66E5FA73" w16cex:dateUtc="2023-11-30T17:05:00Z"/>
  <w16cex:commentExtensible w16cex:durableId="2B621E69" w16cex:dateUtc="2023-11-30T17: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A17618" w16cid:durableId="38AA7A2D"/>
  <w16cid:commentId w16cid:paraId="4C6A0663" w16cid:durableId="66E5FA73"/>
  <w16cid:commentId w16cid:paraId="0E9E0C3C" w16cid:durableId="2B621E69"/>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5AE8" w:rsidRDefault="00915AE8">
      <w:r>
        <w:separator/>
      </w:r>
    </w:p>
  </w:endnote>
  <w:endnote w:type="continuationSeparator" w:id="1">
    <w:p w:rsidR="00915AE8" w:rsidRDefault="00915A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ZapfHumnst BT">
    <w:altName w:val="Lucida Sans Unicode"/>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88B" w:rsidRDefault="0012488B">
    <w:pPr>
      <w:pStyle w:val="Rodap"/>
      <w:framePr w:wrap="auto" w:vAnchor="text" w:hAnchor="margin" w:xAlign="right" w:y="1"/>
      <w:rPr>
        <w:rStyle w:val="Nmerodepgina"/>
      </w:rPr>
    </w:pPr>
  </w:p>
  <w:p w:rsidR="0012488B" w:rsidRDefault="0012488B">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88B" w:rsidRPr="00584CD6" w:rsidRDefault="0012488B">
    <w:pPr>
      <w:pBdr>
        <w:bottom w:val="single" w:sz="12" w:space="1" w:color="auto"/>
      </w:pBdr>
      <w:tabs>
        <w:tab w:val="left" w:pos="0"/>
      </w:tabs>
      <w:rPr>
        <w:sz w:val="18"/>
        <w:szCs w:val="18"/>
      </w:rPr>
    </w:pPr>
  </w:p>
  <w:p w:rsidR="00603303" w:rsidRPr="00584CD6" w:rsidRDefault="00291AA9">
    <w:pPr>
      <w:jc w:val="center"/>
      <w:rPr>
        <w:sz w:val="18"/>
        <w:szCs w:val="18"/>
      </w:rPr>
    </w:pPr>
    <w:r>
      <w:rPr>
        <w:sz w:val="18"/>
        <w:szCs w:val="18"/>
      </w:rPr>
      <w:t xml:space="preserve">Centro de Educação/ UFSM - </w:t>
    </w:r>
    <w:r w:rsidR="0012488B" w:rsidRPr="00584CD6">
      <w:rPr>
        <w:sz w:val="18"/>
        <w:szCs w:val="18"/>
      </w:rPr>
      <w:t>Av. Ror</w:t>
    </w:r>
    <w:r w:rsidR="00D07A08" w:rsidRPr="00584CD6">
      <w:rPr>
        <w:sz w:val="18"/>
        <w:szCs w:val="18"/>
      </w:rPr>
      <w:t>a</w:t>
    </w:r>
    <w:r w:rsidR="009100C1" w:rsidRPr="00584CD6">
      <w:rPr>
        <w:sz w:val="18"/>
        <w:szCs w:val="18"/>
      </w:rPr>
      <w:t xml:space="preserve">ima, </w:t>
    </w:r>
    <w:r w:rsidR="0012488B" w:rsidRPr="00584CD6">
      <w:rPr>
        <w:sz w:val="18"/>
        <w:szCs w:val="18"/>
      </w:rPr>
      <w:t xml:space="preserve">1000, </w:t>
    </w:r>
    <w:r w:rsidR="00726D15" w:rsidRPr="00584CD6">
      <w:rPr>
        <w:sz w:val="18"/>
        <w:szCs w:val="18"/>
      </w:rPr>
      <w:t xml:space="preserve">Bairro </w:t>
    </w:r>
    <w:r w:rsidR="0012488B" w:rsidRPr="00584CD6">
      <w:rPr>
        <w:sz w:val="18"/>
        <w:szCs w:val="18"/>
      </w:rPr>
      <w:t xml:space="preserve">Camobi, prédio 16, </w:t>
    </w:r>
    <w:r w:rsidR="009100C1" w:rsidRPr="00584CD6">
      <w:rPr>
        <w:sz w:val="18"/>
        <w:szCs w:val="18"/>
      </w:rPr>
      <w:t>sala</w:t>
    </w:r>
    <w:r w:rsidR="0012488B" w:rsidRPr="00584CD6">
      <w:rPr>
        <w:sz w:val="18"/>
        <w:szCs w:val="18"/>
      </w:rPr>
      <w:t>3</w:t>
    </w:r>
    <w:r w:rsidR="00C47351">
      <w:rPr>
        <w:sz w:val="18"/>
        <w:szCs w:val="18"/>
      </w:rPr>
      <w:t>180</w:t>
    </w:r>
    <w:r w:rsidR="0012488B" w:rsidRPr="00584CD6">
      <w:rPr>
        <w:sz w:val="18"/>
        <w:szCs w:val="18"/>
      </w:rPr>
      <w:t>,</w:t>
    </w:r>
    <w:r w:rsidR="009100C1" w:rsidRPr="00584CD6">
      <w:rPr>
        <w:sz w:val="18"/>
        <w:szCs w:val="18"/>
      </w:rPr>
      <w:t xml:space="preserve"> 97</w:t>
    </w:r>
    <w:r w:rsidR="00726D15" w:rsidRPr="00584CD6">
      <w:rPr>
        <w:sz w:val="18"/>
        <w:szCs w:val="18"/>
      </w:rPr>
      <w:t>.</w:t>
    </w:r>
    <w:r w:rsidR="009100C1" w:rsidRPr="00584CD6">
      <w:rPr>
        <w:sz w:val="18"/>
        <w:szCs w:val="18"/>
      </w:rPr>
      <w:t>105-900, Santa Maria, RS.</w:t>
    </w:r>
  </w:p>
  <w:p w:rsidR="00090189" w:rsidRPr="00584CD6" w:rsidRDefault="009100C1" w:rsidP="00291AA9">
    <w:pPr>
      <w:jc w:val="center"/>
      <w:rPr>
        <w:sz w:val="18"/>
        <w:szCs w:val="18"/>
      </w:rPr>
    </w:pPr>
    <w:r w:rsidRPr="00584CD6">
      <w:rPr>
        <w:sz w:val="18"/>
        <w:szCs w:val="18"/>
      </w:rPr>
      <w:t>Telef</w:t>
    </w:r>
    <w:r w:rsidR="0012488B" w:rsidRPr="00584CD6">
      <w:rPr>
        <w:sz w:val="18"/>
        <w:szCs w:val="18"/>
      </w:rPr>
      <w:t xml:space="preserve">one: </w:t>
    </w:r>
    <w:r w:rsidRPr="00584CD6">
      <w:rPr>
        <w:noProof/>
        <w:sz w:val="18"/>
        <w:szCs w:val="18"/>
      </w:rPr>
      <w:t>(55) 3220.</w:t>
    </w:r>
    <w:r w:rsidR="0012488B" w:rsidRPr="00584CD6">
      <w:rPr>
        <w:noProof/>
        <w:sz w:val="18"/>
        <w:szCs w:val="18"/>
      </w:rPr>
      <w:t>8795</w:t>
    </w:r>
    <w:r w:rsidR="0012488B" w:rsidRPr="00584CD6">
      <w:rPr>
        <w:sz w:val="18"/>
        <w:szCs w:val="18"/>
      </w:rPr>
      <w:t>,</w:t>
    </w:r>
    <w:hyperlink r:id="rId1" w:history="1">
      <w:r w:rsidR="00221559" w:rsidRPr="00420253">
        <w:rPr>
          <w:rStyle w:val="Hyperlink"/>
          <w:sz w:val="18"/>
          <w:szCs w:val="18"/>
        </w:rPr>
        <w:t>https://periodicos.ufsm.br/educacaoespecial</w:t>
      </w:r>
    </w:hyperlink>
    <w:r w:rsidR="00221559">
      <w:rPr>
        <w:sz w:val="18"/>
        <w:szCs w:val="18"/>
      </w:rPr>
      <w:t xml:space="preserve"> -</w:t>
    </w:r>
    <w:r w:rsidR="0012488B" w:rsidRPr="00584CD6">
      <w:rPr>
        <w:sz w:val="18"/>
        <w:szCs w:val="18"/>
      </w:rPr>
      <w:t xml:space="preserve"> e-mail:</w:t>
    </w:r>
    <w:hyperlink r:id="rId2" w:history="1">
      <w:r w:rsidR="00C47351" w:rsidRPr="00B50D79">
        <w:rPr>
          <w:rStyle w:val="Hyperlink"/>
          <w:sz w:val="18"/>
          <w:szCs w:val="18"/>
        </w:rPr>
        <w:t>revistaeducacaoespecial@ufsm.br</w:t>
      </w:r>
    </w:hyperlink>
    <w:r w:rsidR="00291AA9">
      <w:rPr>
        <w:sz w:val="18"/>
        <w:szCs w:val="18"/>
      </w:rPr>
      <w:t xml:space="preserve">- </w:t>
    </w:r>
    <w:r w:rsidR="00090189" w:rsidRPr="00584CD6">
      <w:rPr>
        <w:sz w:val="18"/>
        <w:szCs w:val="18"/>
      </w:rPr>
      <w:t xml:space="preserve">ISSN </w:t>
    </w:r>
    <w:r w:rsidRPr="00584CD6">
      <w:rPr>
        <w:sz w:val="18"/>
        <w:szCs w:val="18"/>
      </w:rPr>
      <w:t xml:space="preserve">Eletrônico: </w:t>
    </w:r>
    <w:r w:rsidR="00291AA9">
      <w:rPr>
        <w:sz w:val="18"/>
        <w:szCs w:val="18"/>
      </w:rPr>
      <w:t>1984-686X</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5AE8" w:rsidRDefault="00915AE8">
      <w:r>
        <w:separator/>
      </w:r>
    </w:p>
  </w:footnote>
  <w:footnote w:type="continuationSeparator" w:id="1">
    <w:p w:rsidR="00915AE8" w:rsidRDefault="00915A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88B" w:rsidRDefault="0012488B">
    <w:pPr>
      <w:jc w:val="both"/>
      <w:rPr>
        <w:rFonts w:ascii="Arial" w:hAnsi="Arial" w:cs="Arial"/>
        <w:sz w:val="24"/>
        <w:szCs w:val="24"/>
      </w:rPr>
    </w:pPr>
  </w:p>
  <w:p w:rsidR="0012488B" w:rsidRDefault="0012488B">
    <w:pPr>
      <w:jc w:val="both"/>
      <w:rPr>
        <w:rFonts w:ascii="Arial" w:hAnsi="Arial" w:cs="Arial"/>
        <w:sz w:val="24"/>
        <w:szCs w:val="24"/>
      </w:rPr>
    </w:pPr>
  </w:p>
  <w:p w:rsidR="0012488B" w:rsidRDefault="0012488B">
    <w:pPr>
      <w:jc w:val="both"/>
      <w:rPr>
        <w:rFonts w:ascii="Arial" w:hAnsi="Arial" w:cs="Arial"/>
        <w:sz w:val="24"/>
        <w:szCs w:val="24"/>
      </w:rPr>
    </w:pPr>
  </w:p>
  <w:p w:rsidR="0012488B" w:rsidRDefault="0012488B">
    <w:pPr>
      <w:jc w:val="both"/>
      <w:rPr>
        <w:rFonts w:ascii="Arial" w:hAnsi="Arial" w:cs="Arial"/>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88B" w:rsidRDefault="00661BDC">
    <w:pPr>
      <w:pStyle w:val="Cabealho"/>
    </w:pPr>
    <w:r>
      <w:rPr>
        <w:noProof/>
      </w:rPr>
      <w:drawing>
        <wp:anchor distT="0" distB="0" distL="114300" distR="114300" simplePos="0" relativeHeight="251660800" behindDoc="0" locked="0" layoutInCell="0" allowOverlap="1">
          <wp:simplePos x="0" y="0"/>
          <wp:positionH relativeFrom="margin">
            <wp:align>left</wp:align>
          </wp:positionH>
          <wp:positionV relativeFrom="paragraph">
            <wp:posOffset>53975</wp:posOffset>
          </wp:positionV>
          <wp:extent cx="1028700" cy="971550"/>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28700" cy="971550"/>
                  </a:xfrm>
                  <a:prstGeom prst="rect">
                    <a:avLst/>
                  </a:prstGeom>
                  <a:noFill/>
                  <a:ln>
                    <a:noFill/>
                  </a:ln>
                </pic:spPr>
              </pic:pic>
            </a:graphicData>
          </a:graphic>
        </wp:anchor>
      </w:drawing>
    </w:r>
    <w:r w:rsidR="006C335D">
      <w:rPr>
        <w:noProof/>
      </w:rPr>
      <w:drawing>
        <wp:anchor distT="0" distB="0" distL="114300" distR="114300" simplePos="0" relativeHeight="251658752" behindDoc="0" locked="0" layoutInCell="1" allowOverlap="1">
          <wp:simplePos x="0" y="0"/>
          <wp:positionH relativeFrom="column">
            <wp:posOffset>4634865</wp:posOffset>
          </wp:positionH>
          <wp:positionV relativeFrom="paragraph">
            <wp:posOffset>63500</wp:posOffset>
          </wp:positionV>
          <wp:extent cx="771525" cy="771525"/>
          <wp:effectExtent l="0" t="0" r="0" b="0"/>
          <wp:wrapThrough wrapText="bothSides">
            <wp:wrapPolygon edited="0">
              <wp:start x="0" y="0"/>
              <wp:lineTo x="0" y="21333"/>
              <wp:lineTo x="21333" y="21333"/>
              <wp:lineTo x="21333" y="0"/>
              <wp:lineTo x="0" y="0"/>
            </wp:wrapPolygon>
          </wp:wrapThrough>
          <wp:docPr id="3"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71525" cy="771525"/>
                  </a:xfrm>
                  <a:prstGeom prst="rect">
                    <a:avLst/>
                  </a:prstGeom>
                  <a:noFill/>
                  <a:ln>
                    <a:noFill/>
                  </a:ln>
                </pic:spPr>
              </pic:pic>
            </a:graphicData>
          </a:graphic>
        </wp:anchor>
      </w:drawing>
    </w:r>
    <w:r w:rsidR="00BC7A6F">
      <w:rPr>
        <w:noProof/>
      </w:rPr>
      <w:pict>
        <v:shapetype id="_x0000_t202" coordsize="21600,21600" o:spt="202" path="m,l,21600r21600,l21600,xe">
          <v:stroke joinstyle="miter"/>
          <v:path gradientshapeok="t" o:connecttype="rect"/>
        </v:shapetype>
        <v:shape id="Text Box 1" o:spid="_x0000_s1026" type="#_x0000_t202" style="position:absolute;margin-left:142.2pt;margin-top:5pt;width:204.25pt;height:68.25pt;z-index:251656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" o:allowincell="f" stroked="f">
          <v:textbox>
            <w:txbxContent>
              <w:p w:rsidR="0012488B" w:rsidRPr="00584CD6" w:rsidRDefault="00584CD6" w:rsidP="00EC15F6">
                <w:pPr>
                  <w:pStyle w:val="Cabealho"/>
                  <w:tabs>
                    <w:tab w:val="clear" w:pos="4419"/>
                    <w:tab w:val="clear" w:pos="8838"/>
                  </w:tabs>
                  <w:jc w:val="center"/>
                </w:pPr>
                <w:r>
                  <w:t>M</w:t>
                </w:r>
                <w:r w:rsidR="0012488B" w:rsidRPr="00584CD6">
                  <w:t>inistério da Educação</w:t>
                </w:r>
              </w:p>
              <w:p w:rsidR="0012488B" w:rsidRPr="00584CD6" w:rsidRDefault="0012488B" w:rsidP="00EC15F6">
                <w:pPr>
                  <w:jc w:val="center"/>
                </w:pPr>
                <w:r w:rsidRPr="00584CD6">
                  <w:t>Universidade Federal de Santa Maria</w:t>
                </w:r>
              </w:p>
              <w:p w:rsidR="0012488B" w:rsidRPr="00584CD6" w:rsidRDefault="0012488B" w:rsidP="00EC15F6">
                <w:pPr>
                  <w:pStyle w:val="Ttulo2"/>
                  <w:jc w:val="center"/>
                  <w:rPr>
                    <w:rFonts w:ascii="Times New Roman" w:hAnsi="Times New Roman" w:cs="Times New Roman"/>
                    <w:b w:val="0"/>
                    <w:bCs w:val="0"/>
                    <w:sz w:val="20"/>
                    <w:szCs w:val="20"/>
                  </w:rPr>
                </w:pPr>
                <w:r w:rsidRPr="00584CD6">
                  <w:rPr>
                    <w:rFonts w:ascii="Times New Roman" w:hAnsi="Times New Roman" w:cs="Times New Roman"/>
                    <w:b w:val="0"/>
                    <w:bCs w:val="0"/>
                    <w:sz w:val="20"/>
                    <w:szCs w:val="20"/>
                  </w:rPr>
                  <w:t>Centro de Educação</w:t>
                </w:r>
              </w:p>
              <w:p w:rsidR="00F45074" w:rsidRPr="00F45074" w:rsidRDefault="00661BDC" w:rsidP="00661BDC">
                <w:pPr>
                  <w:pStyle w:val="Ttulo6"/>
                  <w:jc w:val="center"/>
                </w:pPr>
                <w:r>
                  <w:rPr>
                    <w:rFonts w:ascii="Times New Roman" w:hAnsi="Times New Roman" w:cs="Times New Roman"/>
                  </w:rPr>
                  <w:t>Lapedoc</w:t>
                </w:r>
              </w:p>
            </w:txbxContent>
          </v:textbox>
        </v:shape>
      </w:pict>
    </w:r>
  </w:p>
  <w:p w:rsidR="00584CD6" w:rsidRDefault="00584CD6">
    <w:pPr>
      <w:pStyle w:val="Cabealho"/>
    </w:pPr>
  </w:p>
  <w:p w:rsidR="00584CD6" w:rsidRDefault="00584CD6">
    <w:pPr>
      <w:pStyle w:val="Cabealho"/>
    </w:pPr>
  </w:p>
  <w:p w:rsidR="00584CD6" w:rsidRDefault="00584CD6" w:rsidP="00584CD6">
    <w:pPr>
      <w:pStyle w:val="Cabealho"/>
      <w:tabs>
        <w:tab w:val="clear" w:pos="8838"/>
        <w:tab w:val="left" w:pos="4419"/>
      </w:tabs>
    </w:pPr>
    <w:r>
      <w:tab/>
    </w:r>
    <w:r>
      <w:tab/>
    </w:r>
    <w:r>
      <w:tab/>
    </w:r>
    <w:r>
      <w:tab/>
    </w:r>
  </w:p>
  <w:p w:rsidR="00584CD6" w:rsidRDefault="00584CD6">
    <w:pPr>
      <w:pStyle w:val="Cabealho"/>
    </w:pPr>
  </w:p>
  <w:p w:rsidR="00F45074" w:rsidRDefault="00F45074">
    <w:pPr>
      <w:pStyle w:val="Cabealho"/>
    </w:pPr>
  </w:p>
  <w:p w:rsidR="00F45074" w:rsidRDefault="00F45074">
    <w:pPr>
      <w:pStyle w:val="Cabealho"/>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rlo Schmidt">
    <w15:presenceInfo w15:providerId="Windows Live" w15:userId="b38bb5218b2d163d"/>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defaultTabStop w:val="709"/>
  <w:hyphenationZone w:val="425"/>
  <w:doNotHyphenateCaps/>
  <w:drawingGridHorizontalSpacing w:val="78"/>
  <w:drawingGridVerticalSpacing w:val="106"/>
  <w:displayHorizontalDrawingGridEvery w:val="0"/>
  <w:displayVerticalDrawingGridEvery w:val="0"/>
  <w:noPunctuationKerning/>
  <w:characterSpacingControl w:val="doNotCompress"/>
  <w:doNotValidateAgainstSchema/>
  <w:doNotDemarcateInvalidXml/>
  <w:hdrShapeDefaults>
    <o:shapedefaults v:ext="edit" spidmax="4098"/>
    <o:shapelayout v:ext="edit">
      <o:idmap v:ext="edit" data="1"/>
    </o:shapelayout>
  </w:hdrShapeDefaults>
  <w:footnotePr>
    <w:footnote w:id="0"/>
    <w:footnote w:id="1"/>
  </w:footnotePr>
  <w:endnotePr>
    <w:endnote w:id="0"/>
    <w:endnote w:id="1"/>
  </w:endnotePr>
  <w:compat/>
  <w:rsids>
    <w:rsidRoot w:val="006C335D"/>
    <w:rsid w:val="000007EA"/>
    <w:rsid w:val="00000BB8"/>
    <w:rsid w:val="00001D41"/>
    <w:rsid w:val="00002537"/>
    <w:rsid w:val="0000350E"/>
    <w:rsid w:val="00004BF7"/>
    <w:rsid w:val="00004CEC"/>
    <w:rsid w:val="000072B5"/>
    <w:rsid w:val="00007BAE"/>
    <w:rsid w:val="00011174"/>
    <w:rsid w:val="00011D9A"/>
    <w:rsid w:val="00011EAC"/>
    <w:rsid w:val="00013CB5"/>
    <w:rsid w:val="00014380"/>
    <w:rsid w:val="00014C44"/>
    <w:rsid w:val="00020319"/>
    <w:rsid w:val="00021D8F"/>
    <w:rsid w:val="00022BC7"/>
    <w:rsid w:val="0003055D"/>
    <w:rsid w:val="0003195A"/>
    <w:rsid w:val="00032D19"/>
    <w:rsid w:val="000336FD"/>
    <w:rsid w:val="00033868"/>
    <w:rsid w:val="00041F28"/>
    <w:rsid w:val="000420E7"/>
    <w:rsid w:val="000424EF"/>
    <w:rsid w:val="0004295B"/>
    <w:rsid w:val="00042C14"/>
    <w:rsid w:val="000431ED"/>
    <w:rsid w:val="00044FD6"/>
    <w:rsid w:val="00050D87"/>
    <w:rsid w:val="000511FE"/>
    <w:rsid w:val="0005219A"/>
    <w:rsid w:val="0005235B"/>
    <w:rsid w:val="00053B48"/>
    <w:rsid w:val="00053EE2"/>
    <w:rsid w:val="00054B65"/>
    <w:rsid w:val="00055532"/>
    <w:rsid w:val="00056C6D"/>
    <w:rsid w:val="00057536"/>
    <w:rsid w:val="000608A6"/>
    <w:rsid w:val="00060E8E"/>
    <w:rsid w:val="0006434E"/>
    <w:rsid w:val="00064E56"/>
    <w:rsid w:val="00065206"/>
    <w:rsid w:val="0006761A"/>
    <w:rsid w:val="00070E87"/>
    <w:rsid w:val="00071D1E"/>
    <w:rsid w:val="00075BEC"/>
    <w:rsid w:val="00077C1F"/>
    <w:rsid w:val="000800E0"/>
    <w:rsid w:val="00080399"/>
    <w:rsid w:val="000805E9"/>
    <w:rsid w:val="00081315"/>
    <w:rsid w:val="00081AB4"/>
    <w:rsid w:val="00082120"/>
    <w:rsid w:val="00083881"/>
    <w:rsid w:val="000849C0"/>
    <w:rsid w:val="0008566F"/>
    <w:rsid w:val="00086028"/>
    <w:rsid w:val="00090189"/>
    <w:rsid w:val="00090379"/>
    <w:rsid w:val="00091386"/>
    <w:rsid w:val="000935FB"/>
    <w:rsid w:val="00093F69"/>
    <w:rsid w:val="000960F4"/>
    <w:rsid w:val="000964FA"/>
    <w:rsid w:val="00097639"/>
    <w:rsid w:val="000A051F"/>
    <w:rsid w:val="000A3797"/>
    <w:rsid w:val="000A61C4"/>
    <w:rsid w:val="000A78C9"/>
    <w:rsid w:val="000B04AB"/>
    <w:rsid w:val="000B0572"/>
    <w:rsid w:val="000B18BD"/>
    <w:rsid w:val="000B2E20"/>
    <w:rsid w:val="000B5D5F"/>
    <w:rsid w:val="000B6AB7"/>
    <w:rsid w:val="000B73CB"/>
    <w:rsid w:val="000B7561"/>
    <w:rsid w:val="000C02A5"/>
    <w:rsid w:val="000C09E0"/>
    <w:rsid w:val="000C2CB6"/>
    <w:rsid w:val="000C4750"/>
    <w:rsid w:val="000C5F37"/>
    <w:rsid w:val="000C6F5E"/>
    <w:rsid w:val="000C798A"/>
    <w:rsid w:val="000C7A78"/>
    <w:rsid w:val="000C7C97"/>
    <w:rsid w:val="000D0037"/>
    <w:rsid w:val="000D130A"/>
    <w:rsid w:val="000D1414"/>
    <w:rsid w:val="000D598F"/>
    <w:rsid w:val="000D6172"/>
    <w:rsid w:val="000D61A0"/>
    <w:rsid w:val="000D6909"/>
    <w:rsid w:val="000D7625"/>
    <w:rsid w:val="000D7CB9"/>
    <w:rsid w:val="000D7D77"/>
    <w:rsid w:val="000E225D"/>
    <w:rsid w:val="000E4B22"/>
    <w:rsid w:val="000E596F"/>
    <w:rsid w:val="000E6E23"/>
    <w:rsid w:val="000E7345"/>
    <w:rsid w:val="000F0170"/>
    <w:rsid w:val="000F11B2"/>
    <w:rsid w:val="000F2DCA"/>
    <w:rsid w:val="000F2FBB"/>
    <w:rsid w:val="000F3CD7"/>
    <w:rsid w:val="000F5D88"/>
    <w:rsid w:val="000F683F"/>
    <w:rsid w:val="00100A03"/>
    <w:rsid w:val="00100AAC"/>
    <w:rsid w:val="00100C67"/>
    <w:rsid w:val="00102096"/>
    <w:rsid w:val="001026B0"/>
    <w:rsid w:val="00106628"/>
    <w:rsid w:val="001079C3"/>
    <w:rsid w:val="00110C55"/>
    <w:rsid w:val="001153E7"/>
    <w:rsid w:val="0011780D"/>
    <w:rsid w:val="00120469"/>
    <w:rsid w:val="00122809"/>
    <w:rsid w:val="00122E2E"/>
    <w:rsid w:val="0012488B"/>
    <w:rsid w:val="00124A6F"/>
    <w:rsid w:val="00125EDA"/>
    <w:rsid w:val="00126353"/>
    <w:rsid w:val="001268F1"/>
    <w:rsid w:val="001303B5"/>
    <w:rsid w:val="00130E7F"/>
    <w:rsid w:val="001311F0"/>
    <w:rsid w:val="00131A48"/>
    <w:rsid w:val="001332B4"/>
    <w:rsid w:val="001339E6"/>
    <w:rsid w:val="00134203"/>
    <w:rsid w:val="00135F1B"/>
    <w:rsid w:val="00136687"/>
    <w:rsid w:val="0013718C"/>
    <w:rsid w:val="00137A56"/>
    <w:rsid w:val="00137F6C"/>
    <w:rsid w:val="00140A92"/>
    <w:rsid w:val="00141B0F"/>
    <w:rsid w:val="00142233"/>
    <w:rsid w:val="00144E58"/>
    <w:rsid w:val="00144EEE"/>
    <w:rsid w:val="00146043"/>
    <w:rsid w:val="0014706C"/>
    <w:rsid w:val="00153304"/>
    <w:rsid w:val="00154934"/>
    <w:rsid w:val="001554E4"/>
    <w:rsid w:val="001609EE"/>
    <w:rsid w:val="00164C43"/>
    <w:rsid w:val="00171F51"/>
    <w:rsid w:val="00173058"/>
    <w:rsid w:val="00174C2A"/>
    <w:rsid w:val="00175C31"/>
    <w:rsid w:val="00176AFF"/>
    <w:rsid w:val="0018178E"/>
    <w:rsid w:val="001830F6"/>
    <w:rsid w:val="00183E55"/>
    <w:rsid w:val="00183F3D"/>
    <w:rsid w:val="001846A5"/>
    <w:rsid w:val="00185B6E"/>
    <w:rsid w:val="00185ED4"/>
    <w:rsid w:val="001862D4"/>
    <w:rsid w:val="00186410"/>
    <w:rsid w:val="00186737"/>
    <w:rsid w:val="0019195E"/>
    <w:rsid w:val="00191A7B"/>
    <w:rsid w:val="00192E79"/>
    <w:rsid w:val="0019402A"/>
    <w:rsid w:val="00194077"/>
    <w:rsid w:val="00194BDA"/>
    <w:rsid w:val="00195366"/>
    <w:rsid w:val="00196AB2"/>
    <w:rsid w:val="001A06EF"/>
    <w:rsid w:val="001A5863"/>
    <w:rsid w:val="001A6A39"/>
    <w:rsid w:val="001A7AE8"/>
    <w:rsid w:val="001B03E7"/>
    <w:rsid w:val="001B1E1C"/>
    <w:rsid w:val="001B1FB9"/>
    <w:rsid w:val="001B4275"/>
    <w:rsid w:val="001B485A"/>
    <w:rsid w:val="001B56C6"/>
    <w:rsid w:val="001B6376"/>
    <w:rsid w:val="001B7D41"/>
    <w:rsid w:val="001C03AC"/>
    <w:rsid w:val="001C266F"/>
    <w:rsid w:val="001C3C2E"/>
    <w:rsid w:val="001C44CB"/>
    <w:rsid w:val="001C6540"/>
    <w:rsid w:val="001C6B09"/>
    <w:rsid w:val="001C6F43"/>
    <w:rsid w:val="001D17A9"/>
    <w:rsid w:val="001D2D35"/>
    <w:rsid w:val="001D4778"/>
    <w:rsid w:val="001D5545"/>
    <w:rsid w:val="001D748C"/>
    <w:rsid w:val="001D7579"/>
    <w:rsid w:val="001E185F"/>
    <w:rsid w:val="001E2AFE"/>
    <w:rsid w:val="001E3970"/>
    <w:rsid w:val="001E5AF1"/>
    <w:rsid w:val="001E6D92"/>
    <w:rsid w:val="001E7FB7"/>
    <w:rsid w:val="001F2C6F"/>
    <w:rsid w:val="001F2F05"/>
    <w:rsid w:val="001F3EF8"/>
    <w:rsid w:val="001F4897"/>
    <w:rsid w:val="001F548C"/>
    <w:rsid w:val="001F713D"/>
    <w:rsid w:val="0020015D"/>
    <w:rsid w:val="00200F44"/>
    <w:rsid w:val="002029CC"/>
    <w:rsid w:val="00202AC8"/>
    <w:rsid w:val="00203335"/>
    <w:rsid w:val="00203B18"/>
    <w:rsid w:val="00203BE3"/>
    <w:rsid w:val="00204228"/>
    <w:rsid w:val="0020678C"/>
    <w:rsid w:val="00207F27"/>
    <w:rsid w:val="00210FD3"/>
    <w:rsid w:val="0021220B"/>
    <w:rsid w:val="00212448"/>
    <w:rsid w:val="00212BC0"/>
    <w:rsid w:val="00212D28"/>
    <w:rsid w:val="00213E9B"/>
    <w:rsid w:val="002147F4"/>
    <w:rsid w:val="0021481B"/>
    <w:rsid w:val="00215143"/>
    <w:rsid w:val="00215892"/>
    <w:rsid w:val="00216F63"/>
    <w:rsid w:val="00217D8D"/>
    <w:rsid w:val="00220B22"/>
    <w:rsid w:val="00221559"/>
    <w:rsid w:val="00223382"/>
    <w:rsid w:val="0022436B"/>
    <w:rsid w:val="002254AB"/>
    <w:rsid w:val="002267CC"/>
    <w:rsid w:val="00226DF1"/>
    <w:rsid w:val="00226E49"/>
    <w:rsid w:val="0022754B"/>
    <w:rsid w:val="00230133"/>
    <w:rsid w:val="00230135"/>
    <w:rsid w:val="00230D7D"/>
    <w:rsid w:val="002332C1"/>
    <w:rsid w:val="00233F00"/>
    <w:rsid w:val="00234947"/>
    <w:rsid w:val="00234CC2"/>
    <w:rsid w:val="002406D3"/>
    <w:rsid w:val="002424C4"/>
    <w:rsid w:val="00246007"/>
    <w:rsid w:val="002467CB"/>
    <w:rsid w:val="0024739F"/>
    <w:rsid w:val="00247DD1"/>
    <w:rsid w:val="002519DA"/>
    <w:rsid w:val="00252FCA"/>
    <w:rsid w:val="00253DA8"/>
    <w:rsid w:val="00254003"/>
    <w:rsid w:val="0025429D"/>
    <w:rsid w:val="00257233"/>
    <w:rsid w:val="002577A7"/>
    <w:rsid w:val="00260E3B"/>
    <w:rsid w:val="00263986"/>
    <w:rsid w:val="0026402E"/>
    <w:rsid w:val="00264421"/>
    <w:rsid w:val="00265308"/>
    <w:rsid w:val="0026573A"/>
    <w:rsid w:val="002660C6"/>
    <w:rsid w:val="00267297"/>
    <w:rsid w:val="002711C4"/>
    <w:rsid w:val="00274942"/>
    <w:rsid w:val="00276B0A"/>
    <w:rsid w:val="002771DA"/>
    <w:rsid w:val="0028235B"/>
    <w:rsid w:val="00282508"/>
    <w:rsid w:val="0028326C"/>
    <w:rsid w:val="0028663C"/>
    <w:rsid w:val="00290B10"/>
    <w:rsid w:val="00291AA9"/>
    <w:rsid w:val="00292230"/>
    <w:rsid w:val="00295966"/>
    <w:rsid w:val="00295E93"/>
    <w:rsid w:val="0029772B"/>
    <w:rsid w:val="00297E97"/>
    <w:rsid w:val="002A1252"/>
    <w:rsid w:val="002A2BAB"/>
    <w:rsid w:val="002A37CA"/>
    <w:rsid w:val="002A4363"/>
    <w:rsid w:val="002A767F"/>
    <w:rsid w:val="002B2DC9"/>
    <w:rsid w:val="002B3301"/>
    <w:rsid w:val="002B43C3"/>
    <w:rsid w:val="002B4D40"/>
    <w:rsid w:val="002B54BC"/>
    <w:rsid w:val="002B5563"/>
    <w:rsid w:val="002B6349"/>
    <w:rsid w:val="002B6B79"/>
    <w:rsid w:val="002B70A3"/>
    <w:rsid w:val="002B71A7"/>
    <w:rsid w:val="002C0FEC"/>
    <w:rsid w:val="002C159A"/>
    <w:rsid w:val="002C36BD"/>
    <w:rsid w:val="002C489C"/>
    <w:rsid w:val="002C5241"/>
    <w:rsid w:val="002C64A6"/>
    <w:rsid w:val="002C7302"/>
    <w:rsid w:val="002C7490"/>
    <w:rsid w:val="002C7A76"/>
    <w:rsid w:val="002D289D"/>
    <w:rsid w:val="002D2E2F"/>
    <w:rsid w:val="002E6B11"/>
    <w:rsid w:val="002E6CAA"/>
    <w:rsid w:val="002F0F87"/>
    <w:rsid w:val="002F163F"/>
    <w:rsid w:val="002F32DF"/>
    <w:rsid w:val="002F4AAD"/>
    <w:rsid w:val="002F6755"/>
    <w:rsid w:val="0030058A"/>
    <w:rsid w:val="00301102"/>
    <w:rsid w:val="003014A6"/>
    <w:rsid w:val="0030154D"/>
    <w:rsid w:val="00302E22"/>
    <w:rsid w:val="0030378A"/>
    <w:rsid w:val="00304B1A"/>
    <w:rsid w:val="003058AF"/>
    <w:rsid w:val="00306581"/>
    <w:rsid w:val="00310242"/>
    <w:rsid w:val="003138F1"/>
    <w:rsid w:val="003143B5"/>
    <w:rsid w:val="003158F4"/>
    <w:rsid w:val="00315F7E"/>
    <w:rsid w:val="00316214"/>
    <w:rsid w:val="00316E93"/>
    <w:rsid w:val="00317370"/>
    <w:rsid w:val="00320528"/>
    <w:rsid w:val="003255FF"/>
    <w:rsid w:val="00331452"/>
    <w:rsid w:val="0033157E"/>
    <w:rsid w:val="00333DD5"/>
    <w:rsid w:val="00335C6C"/>
    <w:rsid w:val="00342FAC"/>
    <w:rsid w:val="00343B8D"/>
    <w:rsid w:val="00343BB7"/>
    <w:rsid w:val="00345EDC"/>
    <w:rsid w:val="003460E6"/>
    <w:rsid w:val="0035050D"/>
    <w:rsid w:val="00355B39"/>
    <w:rsid w:val="00356820"/>
    <w:rsid w:val="00356D15"/>
    <w:rsid w:val="003608D8"/>
    <w:rsid w:val="00361DCD"/>
    <w:rsid w:val="0036291C"/>
    <w:rsid w:val="00365E6B"/>
    <w:rsid w:val="0036724B"/>
    <w:rsid w:val="00367FA6"/>
    <w:rsid w:val="0037029B"/>
    <w:rsid w:val="0037239F"/>
    <w:rsid w:val="0037306C"/>
    <w:rsid w:val="00374583"/>
    <w:rsid w:val="00374D34"/>
    <w:rsid w:val="0037755E"/>
    <w:rsid w:val="00377D3B"/>
    <w:rsid w:val="00380924"/>
    <w:rsid w:val="003811B7"/>
    <w:rsid w:val="003818D0"/>
    <w:rsid w:val="00381A16"/>
    <w:rsid w:val="003826F2"/>
    <w:rsid w:val="00386D4B"/>
    <w:rsid w:val="00387EC6"/>
    <w:rsid w:val="003924D5"/>
    <w:rsid w:val="00393DC4"/>
    <w:rsid w:val="00394D49"/>
    <w:rsid w:val="00394E28"/>
    <w:rsid w:val="00396937"/>
    <w:rsid w:val="00397FF6"/>
    <w:rsid w:val="003A0461"/>
    <w:rsid w:val="003A0E7D"/>
    <w:rsid w:val="003A19B7"/>
    <w:rsid w:val="003A2F04"/>
    <w:rsid w:val="003A2FBA"/>
    <w:rsid w:val="003A5820"/>
    <w:rsid w:val="003A66C4"/>
    <w:rsid w:val="003A6EDB"/>
    <w:rsid w:val="003A6FFE"/>
    <w:rsid w:val="003B11D8"/>
    <w:rsid w:val="003B1B19"/>
    <w:rsid w:val="003B26D2"/>
    <w:rsid w:val="003B2F18"/>
    <w:rsid w:val="003B39CC"/>
    <w:rsid w:val="003C09DF"/>
    <w:rsid w:val="003C1215"/>
    <w:rsid w:val="003C2709"/>
    <w:rsid w:val="003C31E5"/>
    <w:rsid w:val="003C4BCD"/>
    <w:rsid w:val="003C61B2"/>
    <w:rsid w:val="003C679E"/>
    <w:rsid w:val="003C72DF"/>
    <w:rsid w:val="003D0625"/>
    <w:rsid w:val="003D0ABA"/>
    <w:rsid w:val="003D126D"/>
    <w:rsid w:val="003D4210"/>
    <w:rsid w:val="003D5109"/>
    <w:rsid w:val="003D6743"/>
    <w:rsid w:val="003D694A"/>
    <w:rsid w:val="003E1627"/>
    <w:rsid w:val="003E21DB"/>
    <w:rsid w:val="003E3DFE"/>
    <w:rsid w:val="003E4BBB"/>
    <w:rsid w:val="003E6E56"/>
    <w:rsid w:val="003F08E0"/>
    <w:rsid w:val="003F524A"/>
    <w:rsid w:val="003F63FF"/>
    <w:rsid w:val="003F65EE"/>
    <w:rsid w:val="003F6A8A"/>
    <w:rsid w:val="00401276"/>
    <w:rsid w:val="00401466"/>
    <w:rsid w:val="00403E39"/>
    <w:rsid w:val="00403E6E"/>
    <w:rsid w:val="00404033"/>
    <w:rsid w:val="0040429B"/>
    <w:rsid w:val="004061FA"/>
    <w:rsid w:val="00407040"/>
    <w:rsid w:val="00410419"/>
    <w:rsid w:val="004119D3"/>
    <w:rsid w:val="00412EA0"/>
    <w:rsid w:val="00413971"/>
    <w:rsid w:val="0042181A"/>
    <w:rsid w:val="0042306A"/>
    <w:rsid w:val="00424451"/>
    <w:rsid w:val="0042488F"/>
    <w:rsid w:val="00425244"/>
    <w:rsid w:val="00426450"/>
    <w:rsid w:val="0042730B"/>
    <w:rsid w:val="00433480"/>
    <w:rsid w:val="00436830"/>
    <w:rsid w:val="00441924"/>
    <w:rsid w:val="004425B2"/>
    <w:rsid w:val="00442FFF"/>
    <w:rsid w:val="00443E63"/>
    <w:rsid w:val="004470D7"/>
    <w:rsid w:val="00447F15"/>
    <w:rsid w:val="00450069"/>
    <w:rsid w:val="0045059E"/>
    <w:rsid w:val="00451700"/>
    <w:rsid w:val="00452121"/>
    <w:rsid w:val="00456B6E"/>
    <w:rsid w:val="00457140"/>
    <w:rsid w:val="0045730E"/>
    <w:rsid w:val="00460DB0"/>
    <w:rsid w:val="00461153"/>
    <w:rsid w:val="00461A7B"/>
    <w:rsid w:val="00464880"/>
    <w:rsid w:val="00465250"/>
    <w:rsid w:val="00465B23"/>
    <w:rsid w:val="00467D58"/>
    <w:rsid w:val="00471E1A"/>
    <w:rsid w:val="00472D0F"/>
    <w:rsid w:val="004748CD"/>
    <w:rsid w:val="004749EA"/>
    <w:rsid w:val="004755F8"/>
    <w:rsid w:val="004806CC"/>
    <w:rsid w:val="004807C3"/>
    <w:rsid w:val="0048198F"/>
    <w:rsid w:val="00482FC9"/>
    <w:rsid w:val="0048435C"/>
    <w:rsid w:val="00485AEE"/>
    <w:rsid w:val="00490235"/>
    <w:rsid w:val="00491E57"/>
    <w:rsid w:val="00492440"/>
    <w:rsid w:val="00492DF9"/>
    <w:rsid w:val="0049518B"/>
    <w:rsid w:val="004962D7"/>
    <w:rsid w:val="00496DFF"/>
    <w:rsid w:val="004A198E"/>
    <w:rsid w:val="004A2723"/>
    <w:rsid w:val="004A38A7"/>
    <w:rsid w:val="004A4943"/>
    <w:rsid w:val="004A5FC8"/>
    <w:rsid w:val="004A670E"/>
    <w:rsid w:val="004A6A11"/>
    <w:rsid w:val="004B0492"/>
    <w:rsid w:val="004B0494"/>
    <w:rsid w:val="004B19F5"/>
    <w:rsid w:val="004B416B"/>
    <w:rsid w:val="004B466A"/>
    <w:rsid w:val="004B5855"/>
    <w:rsid w:val="004B6701"/>
    <w:rsid w:val="004B7021"/>
    <w:rsid w:val="004B7122"/>
    <w:rsid w:val="004B7234"/>
    <w:rsid w:val="004C4BB9"/>
    <w:rsid w:val="004C5E04"/>
    <w:rsid w:val="004D0F15"/>
    <w:rsid w:val="004D2DE5"/>
    <w:rsid w:val="004D3293"/>
    <w:rsid w:val="004D3321"/>
    <w:rsid w:val="004D497D"/>
    <w:rsid w:val="004D5776"/>
    <w:rsid w:val="004D69C0"/>
    <w:rsid w:val="004D6F88"/>
    <w:rsid w:val="004D6FB6"/>
    <w:rsid w:val="004E15D8"/>
    <w:rsid w:val="004E210B"/>
    <w:rsid w:val="004E2428"/>
    <w:rsid w:val="004E2B32"/>
    <w:rsid w:val="004E2DBF"/>
    <w:rsid w:val="004E55BF"/>
    <w:rsid w:val="004F0CCA"/>
    <w:rsid w:val="004F14C3"/>
    <w:rsid w:val="004F2F46"/>
    <w:rsid w:val="004F410E"/>
    <w:rsid w:val="004F4479"/>
    <w:rsid w:val="004F4658"/>
    <w:rsid w:val="004F55A1"/>
    <w:rsid w:val="004F769C"/>
    <w:rsid w:val="005036B2"/>
    <w:rsid w:val="005055B1"/>
    <w:rsid w:val="005112BE"/>
    <w:rsid w:val="00511862"/>
    <w:rsid w:val="00511DDE"/>
    <w:rsid w:val="005136BA"/>
    <w:rsid w:val="00513C59"/>
    <w:rsid w:val="005141DE"/>
    <w:rsid w:val="00514CB8"/>
    <w:rsid w:val="00515798"/>
    <w:rsid w:val="005168B7"/>
    <w:rsid w:val="00520369"/>
    <w:rsid w:val="00520709"/>
    <w:rsid w:val="00520716"/>
    <w:rsid w:val="00526AEA"/>
    <w:rsid w:val="00530732"/>
    <w:rsid w:val="00532F04"/>
    <w:rsid w:val="00533CEF"/>
    <w:rsid w:val="005346E5"/>
    <w:rsid w:val="00536970"/>
    <w:rsid w:val="0053767D"/>
    <w:rsid w:val="00541424"/>
    <w:rsid w:val="00541884"/>
    <w:rsid w:val="00541D10"/>
    <w:rsid w:val="0054262D"/>
    <w:rsid w:val="00543F16"/>
    <w:rsid w:val="00544887"/>
    <w:rsid w:val="00544B26"/>
    <w:rsid w:val="00544DBB"/>
    <w:rsid w:val="0054586A"/>
    <w:rsid w:val="00550531"/>
    <w:rsid w:val="00551070"/>
    <w:rsid w:val="00552F15"/>
    <w:rsid w:val="005559B5"/>
    <w:rsid w:val="00557B14"/>
    <w:rsid w:val="005619F0"/>
    <w:rsid w:val="0056438B"/>
    <w:rsid w:val="005661F1"/>
    <w:rsid w:val="005679E2"/>
    <w:rsid w:val="005705F6"/>
    <w:rsid w:val="005727BA"/>
    <w:rsid w:val="00572915"/>
    <w:rsid w:val="0057430C"/>
    <w:rsid w:val="00576CA8"/>
    <w:rsid w:val="00576D8A"/>
    <w:rsid w:val="00577176"/>
    <w:rsid w:val="00577A53"/>
    <w:rsid w:val="00580154"/>
    <w:rsid w:val="00581872"/>
    <w:rsid w:val="00582E06"/>
    <w:rsid w:val="0058374E"/>
    <w:rsid w:val="00584CD6"/>
    <w:rsid w:val="00586831"/>
    <w:rsid w:val="00586E36"/>
    <w:rsid w:val="005901CB"/>
    <w:rsid w:val="00590C3F"/>
    <w:rsid w:val="00590FF3"/>
    <w:rsid w:val="00591357"/>
    <w:rsid w:val="005924F8"/>
    <w:rsid w:val="00594B9E"/>
    <w:rsid w:val="00594D62"/>
    <w:rsid w:val="00595074"/>
    <w:rsid w:val="00595E6C"/>
    <w:rsid w:val="00596000"/>
    <w:rsid w:val="00596C7E"/>
    <w:rsid w:val="00597072"/>
    <w:rsid w:val="005A060A"/>
    <w:rsid w:val="005A062E"/>
    <w:rsid w:val="005A1030"/>
    <w:rsid w:val="005A12BF"/>
    <w:rsid w:val="005A240A"/>
    <w:rsid w:val="005A5427"/>
    <w:rsid w:val="005A64C3"/>
    <w:rsid w:val="005A7A5D"/>
    <w:rsid w:val="005A7D7B"/>
    <w:rsid w:val="005B0D23"/>
    <w:rsid w:val="005B24AB"/>
    <w:rsid w:val="005B24D9"/>
    <w:rsid w:val="005B25B3"/>
    <w:rsid w:val="005B3978"/>
    <w:rsid w:val="005B7585"/>
    <w:rsid w:val="005C09DE"/>
    <w:rsid w:val="005C1828"/>
    <w:rsid w:val="005C1DA0"/>
    <w:rsid w:val="005C34ED"/>
    <w:rsid w:val="005C3BB0"/>
    <w:rsid w:val="005C4E02"/>
    <w:rsid w:val="005C57A1"/>
    <w:rsid w:val="005C5FB8"/>
    <w:rsid w:val="005D1CBA"/>
    <w:rsid w:val="005D50BD"/>
    <w:rsid w:val="005D606E"/>
    <w:rsid w:val="005D71D5"/>
    <w:rsid w:val="005E02CD"/>
    <w:rsid w:val="005E0B21"/>
    <w:rsid w:val="005E119D"/>
    <w:rsid w:val="005E369E"/>
    <w:rsid w:val="005E591A"/>
    <w:rsid w:val="005E6284"/>
    <w:rsid w:val="005F1501"/>
    <w:rsid w:val="005F1562"/>
    <w:rsid w:val="005F187B"/>
    <w:rsid w:val="005F1BF8"/>
    <w:rsid w:val="005F2819"/>
    <w:rsid w:val="005F373F"/>
    <w:rsid w:val="005F391B"/>
    <w:rsid w:val="005F3C00"/>
    <w:rsid w:val="005F3E6E"/>
    <w:rsid w:val="005F5A22"/>
    <w:rsid w:val="005F5B33"/>
    <w:rsid w:val="005F5B40"/>
    <w:rsid w:val="005F7FC0"/>
    <w:rsid w:val="00601198"/>
    <w:rsid w:val="00601816"/>
    <w:rsid w:val="0060262C"/>
    <w:rsid w:val="00603303"/>
    <w:rsid w:val="006047EE"/>
    <w:rsid w:val="00606838"/>
    <w:rsid w:val="00606841"/>
    <w:rsid w:val="006119E8"/>
    <w:rsid w:val="00612495"/>
    <w:rsid w:val="00612CCF"/>
    <w:rsid w:val="0061368A"/>
    <w:rsid w:val="00614168"/>
    <w:rsid w:val="00615009"/>
    <w:rsid w:val="0061503C"/>
    <w:rsid w:val="0061530C"/>
    <w:rsid w:val="006201AB"/>
    <w:rsid w:val="00620CD9"/>
    <w:rsid w:val="0062159F"/>
    <w:rsid w:val="006234C0"/>
    <w:rsid w:val="0062494E"/>
    <w:rsid w:val="00624CD5"/>
    <w:rsid w:val="006252E2"/>
    <w:rsid w:val="0062687D"/>
    <w:rsid w:val="00626DE5"/>
    <w:rsid w:val="00627923"/>
    <w:rsid w:val="00627F71"/>
    <w:rsid w:val="00630041"/>
    <w:rsid w:val="0063024D"/>
    <w:rsid w:val="006306E2"/>
    <w:rsid w:val="0063285E"/>
    <w:rsid w:val="00632B06"/>
    <w:rsid w:val="0063421B"/>
    <w:rsid w:val="006345B8"/>
    <w:rsid w:val="00634A81"/>
    <w:rsid w:val="0063590F"/>
    <w:rsid w:val="00636091"/>
    <w:rsid w:val="00641823"/>
    <w:rsid w:val="00642543"/>
    <w:rsid w:val="00642701"/>
    <w:rsid w:val="006435F6"/>
    <w:rsid w:val="0064423C"/>
    <w:rsid w:val="006444D5"/>
    <w:rsid w:val="00647FFA"/>
    <w:rsid w:val="00650167"/>
    <w:rsid w:val="00651051"/>
    <w:rsid w:val="00652B3D"/>
    <w:rsid w:val="00653405"/>
    <w:rsid w:val="006556E9"/>
    <w:rsid w:val="00655DA3"/>
    <w:rsid w:val="00656202"/>
    <w:rsid w:val="00656725"/>
    <w:rsid w:val="00656B0A"/>
    <w:rsid w:val="00657E6B"/>
    <w:rsid w:val="00657FF2"/>
    <w:rsid w:val="00660B84"/>
    <w:rsid w:val="0066171E"/>
    <w:rsid w:val="00661BDC"/>
    <w:rsid w:val="006620A3"/>
    <w:rsid w:val="00662482"/>
    <w:rsid w:val="0066506E"/>
    <w:rsid w:val="00667273"/>
    <w:rsid w:val="0066759B"/>
    <w:rsid w:val="00671521"/>
    <w:rsid w:val="0067349A"/>
    <w:rsid w:val="00673CE8"/>
    <w:rsid w:val="006764C2"/>
    <w:rsid w:val="00677ACE"/>
    <w:rsid w:val="00677CB0"/>
    <w:rsid w:val="00682D31"/>
    <w:rsid w:val="00683F46"/>
    <w:rsid w:val="00683F6E"/>
    <w:rsid w:val="00685913"/>
    <w:rsid w:val="00686CC7"/>
    <w:rsid w:val="006902D2"/>
    <w:rsid w:val="00692C4A"/>
    <w:rsid w:val="00693A2C"/>
    <w:rsid w:val="006964AD"/>
    <w:rsid w:val="00696B01"/>
    <w:rsid w:val="00697C25"/>
    <w:rsid w:val="006A000A"/>
    <w:rsid w:val="006A0D0B"/>
    <w:rsid w:val="006A3925"/>
    <w:rsid w:val="006A416C"/>
    <w:rsid w:val="006A4F5F"/>
    <w:rsid w:val="006A5C4C"/>
    <w:rsid w:val="006A6AD1"/>
    <w:rsid w:val="006B08EA"/>
    <w:rsid w:val="006B0FF0"/>
    <w:rsid w:val="006B2257"/>
    <w:rsid w:val="006B3A2C"/>
    <w:rsid w:val="006B4DFA"/>
    <w:rsid w:val="006B7DB1"/>
    <w:rsid w:val="006C086E"/>
    <w:rsid w:val="006C25CB"/>
    <w:rsid w:val="006C335D"/>
    <w:rsid w:val="006C6B06"/>
    <w:rsid w:val="006C78A8"/>
    <w:rsid w:val="006D0DF4"/>
    <w:rsid w:val="006D1AA3"/>
    <w:rsid w:val="006D269B"/>
    <w:rsid w:val="006D38A9"/>
    <w:rsid w:val="006D4DE4"/>
    <w:rsid w:val="006D5C4B"/>
    <w:rsid w:val="006D6A6E"/>
    <w:rsid w:val="006E0EB2"/>
    <w:rsid w:val="006E2310"/>
    <w:rsid w:val="006E23F7"/>
    <w:rsid w:val="006E64CC"/>
    <w:rsid w:val="006E6D7D"/>
    <w:rsid w:val="006F27A1"/>
    <w:rsid w:val="006F39F7"/>
    <w:rsid w:val="006F3B17"/>
    <w:rsid w:val="006F4359"/>
    <w:rsid w:val="006F4616"/>
    <w:rsid w:val="006F5049"/>
    <w:rsid w:val="006F560B"/>
    <w:rsid w:val="006F5DC4"/>
    <w:rsid w:val="00702CC2"/>
    <w:rsid w:val="00703BF0"/>
    <w:rsid w:val="00704BB9"/>
    <w:rsid w:val="00705123"/>
    <w:rsid w:val="0070655D"/>
    <w:rsid w:val="007118EA"/>
    <w:rsid w:val="00712881"/>
    <w:rsid w:val="00713657"/>
    <w:rsid w:val="00713A22"/>
    <w:rsid w:val="00714ED2"/>
    <w:rsid w:val="0071618B"/>
    <w:rsid w:val="00717562"/>
    <w:rsid w:val="00720F3E"/>
    <w:rsid w:val="007217CF"/>
    <w:rsid w:val="00723FE4"/>
    <w:rsid w:val="007247B9"/>
    <w:rsid w:val="00726D15"/>
    <w:rsid w:val="007272E6"/>
    <w:rsid w:val="007275A5"/>
    <w:rsid w:val="0073028C"/>
    <w:rsid w:val="007304A6"/>
    <w:rsid w:val="007308D8"/>
    <w:rsid w:val="0073200A"/>
    <w:rsid w:val="0073255C"/>
    <w:rsid w:val="00732B2B"/>
    <w:rsid w:val="00733E67"/>
    <w:rsid w:val="00735B94"/>
    <w:rsid w:val="0073618B"/>
    <w:rsid w:val="00736524"/>
    <w:rsid w:val="00736EAD"/>
    <w:rsid w:val="00740FD7"/>
    <w:rsid w:val="0074465F"/>
    <w:rsid w:val="007450E3"/>
    <w:rsid w:val="007467C3"/>
    <w:rsid w:val="007479D5"/>
    <w:rsid w:val="00751937"/>
    <w:rsid w:val="00751AC5"/>
    <w:rsid w:val="00751F20"/>
    <w:rsid w:val="00751F8D"/>
    <w:rsid w:val="007523C4"/>
    <w:rsid w:val="00754BD8"/>
    <w:rsid w:val="007551D5"/>
    <w:rsid w:val="00755FB5"/>
    <w:rsid w:val="00756EBE"/>
    <w:rsid w:val="0075719F"/>
    <w:rsid w:val="007578A0"/>
    <w:rsid w:val="007611FC"/>
    <w:rsid w:val="0076262C"/>
    <w:rsid w:val="00762CF9"/>
    <w:rsid w:val="007636F9"/>
    <w:rsid w:val="007653E5"/>
    <w:rsid w:val="00765ACB"/>
    <w:rsid w:val="00765BA1"/>
    <w:rsid w:val="00766614"/>
    <w:rsid w:val="0077004B"/>
    <w:rsid w:val="00772AF1"/>
    <w:rsid w:val="0077492D"/>
    <w:rsid w:val="00776B2A"/>
    <w:rsid w:val="00776EC5"/>
    <w:rsid w:val="007809F0"/>
    <w:rsid w:val="00781E1A"/>
    <w:rsid w:val="0078390C"/>
    <w:rsid w:val="00786BA6"/>
    <w:rsid w:val="00786E0A"/>
    <w:rsid w:val="00790F0E"/>
    <w:rsid w:val="00793F6F"/>
    <w:rsid w:val="00794785"/>
    <w:rsid w:val="0079613A"/>
    <w:rsid w:val="00797C59"/>
    <w:rsid w:val="007A16C8"/>
    <w:rsid w:val="007A2A83"/>
    <w:rsid w:val="007A30E6"/>
    <w:rsid w:val="007A3A90"/>
    <w:rsid w:val="007A4A41"/>
    <w:rsid w:val="007A5705"/>
    <w:rsid w:val="007A601A"/>
    <w:rsid w:val="007A7551"/>
    <w:rsid w:val="007B11E7"/>
    <w:rsid w:val="007B1A30"/>
    <w:rsid w:val="007B3C0E"/>
    <w:rsid w:val="007B3C84"/>
    <w:rsid w:val="007B5129"/>
    <w:rsid w:val="007B7EDB"/>
    <w:rsid w:val="007C2C78"/>
    <w:rsid w:val="007C55CB"/>
    <w:rsid w:val="007C5CC9"/>
    <w:rsid w:val="007C602C"/>
    <w:rsid w:val="007C678B"/>
    <w:rsid w:val="007D018A"/>
    <w:rsid w:val="007D028F"/>
    <w:rsid w:val="007D168D"/>
    <w:rsid w:val="007D4671"/>
    <w:rsid w:val="007D59E9"/>
    <w:rsid w:val="007D6F2A"/>
    <w:rsid w:val="007D7ADC"/>
    <w:rsid w:val="007E0F59"/>
    <w:rsid w:val="007E1518"/>
    <w:rsid w:val="007E1741"/>
    <w:rsid w:val="007E1AE9"/>
    <w:rsid w:val="007E21A5"/>
    <w:rsid w:val="007E2431"/>
    <w:rsid w:val="007E2442"/>
    <w:rsid w:val="007E33EC"/>
    <w:rsid w:val="007E41B8"/>
    <w:rsid w:val="007E58F3"/>
    <w:rsid w:val="007E5E1D"/>
    <w:rsid w:val="007F1012"/>
    <w:rsid w:val="00801311"/>
    <w:rsid w:val="008015FC"/>
    <w:rsid w:val="00801E5A"/>
    <w:rsid w:val="00803398"/>
    <w:rsid w:val="008037F9"/>
    <w:rsid w:val="0080651A"/>
    <w:rsid w:val="00806E29"/>
    <w:rsid w:val="00811E6E"/>
    <w:rsid w:val="00812D4C"/>
    <w:rsid w:val="008135F2"/>
    <w:rsid w:val="00813FE3"/>
    <w:rsid w:val="008151B5"/>
    <w:rsid w:val="00815AA8"/>
    <w:rsid w:val="00817224"/>
    <w:rsid w:val="008175E6"/>
    <w:rsid w:val="00820CDC"/>
    <w:rsid w:val="008246D3"/>
    <w:rsid w:val="00824981"/>
    <w:rsid w:val="00827BD9"/>
    <w:rsid w:val="00832517"/>
    <w:rsid w:val="00832974"/>
    <w:rsid w:val="0083388B"/>
    <w:rsid w:val="00833C7D"/>
    <w:rsid w:val="00834A0A"/>
    <w:rsid w:val="008370A3"/>
    <w:rsid w:val="008412A2"/>
    <w:rsid w:val="00843EC8"/>
    <w:rsid w:val="00844B83"/>
    <w:rsid w:val="00847660"/>
    <w:rsid w:val="00847F13"/>
    <w:rsid w:val="0085101C"/>
    <w:rsid w:val="008517B0"/>
    <w:rsid w:val="00851BFD"/>
    <w:rsid w:val="00852672"/>
    <w:rsid w:val="00855E2F"/>
    <w:rsid w:val="0085630F"/>
    <w:rsid w:val="00860533"/>
    <w:rsid w:val="00860741"/>
    <w:rsid w:val="0086117D"/>
    <w:rsid w:val="00861279"/>
    <w:rsid w:val="00861EE7"/>
    <w:rsid w:val="00864BF5"/>
    <w:rsid w:val="00865445"/>
    <w:rsid w:val="008654E6"/>
    <w:rsid w:val="00865FED"/>
    <w:rsid w:val="00866818"/>
    <w:rsid w:val="008671FF"/>
    <w:rsid w:val="0087397C"/>
    <w:rsid w:val="00873E07"/>
    <w:rsid w:val="0087404B"/>
    <w:rsid w:val="00874725"/>
    <w:rsid w:val="00877138"/>
    <w:rsid w:val="008837B5"/>
    <w:rsid w:val="0088439F"/>
    <w:rsid w:val="00886FAD"/>
    <w:rsid w:val="00887A5C"/>
    <w:rsid w:val="008931E4"/>
    <w:rsid w:val="00894708"/>
    <w:rsid w:val="00897E5D"/>
    <w:rsid w:val="008A05D2"/>
    <w:rsid w:val="008A0A91"/>
    <w:rsid w:val="008A1A93"/>
    <w:rsid w:val="008A2B9A"/>
    <w:rsid w:val="008A41A3"/>
    <w:rsid w:val="008A5508"/>
    <w:rsid w:val="008B0711"/>
    <w:rsid w:val="008B0CC3"/>
    <w:rsid w:val="008B21AE"/>
    <w:rsid w:val="008B301F"/>
    <w:rsid w:val="008B6D91"/>
    <w:rsid w:val="008B76DC"/>
    <w:rsid w:val="008C11CB"/>
    <w:rsid w:val="008C1D7E"/>
    <w:rsid w:val="008C3825"/>
    <w:rsid w:val="008C4996"/>
    <w:rsid w:val="008C72D5"/>
    <w:rsid w:val="008D0655"/>
    <w:rsid w:val="008D0F44"/>
    <w:rsid w:val="008D1244"/>
    <w:rsid w:val="008D1274"/>
    <w:rsid w:val="008D1E64"/>
    <w:rsid w:val="008D2F1B"/>
    <w:rsid w:val="008D5E0D"/>
    <w:rsid w:val="008D6810"/>
    <w:rsid w:val="008E15A5"/>
    <w:rsid w:val="008E1904"/>
    <w:rsid w:val="008E2280"/>
    <w:rsid w:val="008E4C64"/>
    <w:rsid w:val="008E68BA"/>
    <w:rsid w:val="008E6E4F"/>
    <w:rsid w:val="008F19B2"/>
    <w:rsid w:val="008F6986"/>
    <w:rsid w:val="008F6B80"/>
    <w:rsid w:val="008F76F3"/>
    <w:rsid w:val="00900D23"/>
    <w:rsid w:val="0090369F"/>
    <w:rsid w:val="009100C1"/>
    <w:rsid w:val="0091121E"/>
    <w:rsid w:val="009124DE"/>
    <w:rsid w:val="0091283E"/>
    <w:rsid w:val="00913C04"/>
    <w:rsid w:val="00914B64"/>
    <w:rsid w:val="00915AE8"/>
    <w:rsid w:val="00915DDF"/>
    <w:rsid w:val="00916566"/>
    <w:rsid w:val="009169A6"/>
    <w:rsid w:val="00917532"/>
    <w:rsid w:val="00920017"/>
    <w:rsid w:val="00922483"/>
    <w:rsid w:val="0092299E"/>
    <w:rsid w:val="00922FBC"/>
    <w:rsid w:val="00923579"/>
    <w:rsid w:val="00923EF6"/>
    <w:rsid w:val="00924352"/>
    <w:rsid w:val="00925832"/>
    <w:rsid w:val="00927595"/>
    <w:rsid w:val="00931AB5"/>
    <w:rsid w:val="0093577B"/>
    <w:rsid w:val="00935FEA"/>
    <w:rsid w:val="009366E8"/>
    <w:rsid w:val="00936899"/>
    <w:rsid w:val="00941D04"/>
    <w:rsid w:val="00942464"/>
    <w:rsid w:val="00942708"/>
    <w:rsid w:val="0094456C"/>
    <w:rsid w:val="00946622"/>
    <w:rsid w:val="00952679"/>
    <w:rsid w:val="00954E82"/>
    <w:rsid w:val="0095523C"/>
    <w:rsid w:val="00955646"/>
    <w:rsid w:val="00955989"/>
    <w:rsid w:val="00956106"/>
    <w:rsid w:val="009625D8"/>
    <w:rsid w:val="0096288F"/>
    <w:rsid w:val="0096400E"/>
    <w:rsid w:val="009642B8"/>
    <w:rsid w:val="0096566F"/>
    <w:rsid w:val="00965A57"/>
    <w:rsid w:val="00965E88"/>
    <w:rsid w:val="00967B79"/>
    <w:rsid w:val="00971BAF"/>
    <w:rsid w:val="0097341B"/>
    <w:rsid w:val="00973AB6"/>
    <w:rsid w:val="00973E57"/>
    <w:rsid w:val="00976167"/>
    <w:rsid w:val="009765BA"/>
    <w:rsid w:val="00980AC4"/>
    <w:rsid w:val="009831DB"/>
    <w:rsid w:val="00983438"/>
    <w:rsid w:val="009857B0"/>
    <w:rsid w:val="00987A09"/>
    <w:rsid w:val="00990205"/>
    <w:rsid w:val="00992A94"/>
    <w:rsid w:val="009959D1"/>
    <w:rsid w:val="009963AE"/>
    <w:rsid w:val="009A23A1"/>
    <w:rsid w:val="009A2B89"/>
    <w:rsid w:val="009A2D69"/>
    <w:rsid w:val="009A441E"/>
    <w:rsid w:val="009A4CA1"/>
    <w:rsid w:val="009A5377"/>
    <w:rsid w:val="009A5CCD"/>
    <w:rsid w:val="009B0C7B"/>
    <w:rsid w:val="009B25B1"/>
    <w:rsid w:val="009B4DDD"/>
    <w:rsid w:val="009B5FE3"/>
    <w:rsid w:val="009B64A7"/>
    <w:rsid w:val="009B783C"/>
    <w:rsid w:val="009C0EB9"/>
    <w:rsid w:val="009C2EAA"/>
    <w:rsid w:val="009C30EC"/>
    <w:rsid w:val="009C460A"/>
    <w:rsid w:val="009C64C6"/>
    <w:rsid w:val="009C6E93"/>
    <w:rsid w:val="009C6FC7"/>
    <w:rsid w:val="009D3368"/>
    <w:rsid w:val="009D5827"/>
    <w:rsid w:val="009D58A9"/>
    <w:rsid w:val="009D78D2"/>
    <w:rsid w:val="009E1942"/>
    <w:rsid w:val="009E1D53"/>
    <w:rsid w:val="009E3C33"/>
    <w:rsid w:val="009E4863"/>
    <w:rsid w:val="009E4B48"/>
    <w:rsid w:val="009E5121"/>
    <w:rsid w:val="009E60EF"/>
    <w:rsid w:val="009E6109"/>
    <w:rsid w:val="009E734F"/>
    <w:rsid w:val="009F15DB"/>
    <w:rsid w:val="009F19BD"/>
    <w:rsid w:val="009F19FB"/>
    <w:rsid w:val="009F67C3"/>
    <w:rsid w:val="00A0024E"/>
    <w:rsid w:val="00A00355"/>
    <w:rsid w:val="00A04A6C"/>
    <w:rsid w:val="00A04AE0"/>
    <w:rsid w:val="00A04F2D"/>
    <w:rsid w:val="00A06157"/>
    <w:rsid w:val="00A076AE"/>
    <w:rsid w:val="00A1144E"/>
    <w:rsid w:val="00A132BC"/>
    <w:rsid w:val="00A1372E"/>
    <w:rsid w:val="00A14A9F"/>
    <w:rsid w:val="00A15B0E"/>
    <w:rsid w:val="00A16DC7"/>
    <w:rsid w:val="00A21D2B"/>
    <w:rsid w:val="00A222F3"/>
    <w:rsid w:val="00A2280D"/>
    <w:rsid w:val="00A23EDB"/>
    <w:rsid w:val="00A24063"/>
    <w:rsid w:val="00A24555"/>
    <w:rsid w:val="00A24CCB"/>
    <w:rsid w:val="00A260BD"/>
    <w:rsid w:val="00A27AD6"/>
    <w:rsid w:val="00A302BE"/>
    <w:rsid w:val="00A304D5"/>
    <w:rsid w:val="00A30CCE"/>
    <w:rsid w:val="00A325D5"/>
    <w:rsid w:val="00A3277C"/>
    <w:rsid w:val="00A3302F"/>
    <w:rsid w:val="00A3571C"/>
    <w:rsid w:val="00A35C0A"/>
    <w:rsid w:val="00A37736"/>
    <w:rsid w:val="00A37C14"/>
    <w:rsid w:val="00A408F3"/>
    <w:rsid w:val="00A412D4"/>
    <w:rsid w:val="00A41BB3"/>
    <w:rsid w:val="00A41E15"/>
    <w:rsid w:val="00A4213B"/>
    <w:rsid w:val="00A42BEE"/>
    <w:rsid w:val="00A431DD"/>
    <w:rsid w:val="00A44DD8"/>
    <w:rsid w:val="00A46A42"/>
    <w:rsid w:val="00A50A1B"/>
    <w:rsid w:val="00A5174B"/>
    <w:rsid w:val="00A51880"/>
    <w:rsid w:val="00A51D97"/>
    <w:rsid w:val="00A54411"/>
    <w:rsid w:val="00A60A48"/>
    <w:rsid w:val="00A62501"/>
    <w:rsid w:val="00A62ED2"/>
    <w:rsid w:val="00A64A77"/>
    <w:rsid w:val="00A650A3"/>
    <w:rsid w:val="00A66AB1"/>
    <w:rsid w:val="00A66CD0"/>
    <w:rsid w:val="00A66EC3"/>
    <w:rsid w:val="00A705FE"/>
    <w:rsid w:val="00A70A63"/>
    <w:rsid w:val="00A70ACB"/>
    <w:rsid w:val="00A71521"/>
    <w:rsid w:val="00A71585"/>
    <w:rsid w:val="00A7161E"/>
    <w:rsid w:val="00A74EAB"/>
    <w:rsid w:val="00A74FDC"/>
    <w:rsid w:val="00A759B9"/>
    <w:rsid w:val="00A769EB"/>
    <w:rsid w:val="00A803FD"/>
    <w:rsid w:val="00A8059B"/>
    <w:rsid w:val="00A80D0D"/>
    <w:rsid w:val="00A81EFE"/>
    <w:rsid w:val="00A82119"/>
    <w:rsid w:val="00A83057"/>
    <w:rsid w:val="00A83656"/>
    <w:rsid w:val="00A8374A"/>
    <w:rsid w:val="00A83B39"/>
    <w:rsid w:val="00A844C5"/>
    <w:rsid w:val="00A85070"/>
    <w:rsid w:val="00A85697"/>
    <w:rsid w:val="00A85F7B"/>
    <w:rsid w:val="00A869D6"/>
    <w:rsid w:val="00A9265F"/>
    <w:rsid w:val="00A928C4"/>
    <w:rsid w:val="00A92915"/>
    <w:rsid w:val="00A931BD"/>
    <w:rsid w:val="00A94666"/>
    <w:rsid w:val="00A9526E"/>
    <w:rsid w:val="00A95EFE"/>
    <w:rsid w:val="00A97170"/>
    <w:rsid w:val="00A97463"/>
    <w:rsid w:val="00AA14D0"/>
    <w:rsid w:val="00AA1670"/>
    <w:rsid w:val="00AA473F"/>
    <w:rsid w:val="00AB3F9D"/>
    <w:rsid w:val="00AB738A"/>
    <w:rsid w:val="00AB7B06"/>
    <w:rsid w:val="00AC020C"/>
    <w:rsid w:val="00AC150E"/>
    <w:rsid w:val="00AC19A0"/>
    <w:rsid w:val="00AC4430"/>
    <w:rsid w:val="00AC512C"/>
    <w:rsid w:val="00AC6AEE"/>
    <w:rsid w:val="00AD0477"/>
    <w:rsid w:val="00AD62EF"/>
    <w:rsid w:val="00AD67A7"/>
    <w:rsid w:val="00AD6A1E"/>
    <w:rsid w:val="00AE0BB5"/>
    <w:rsid w:val="00AE140F"/>
    <w:rsid w:val="00AE2FC1"/>
    <w:rsid w:val="00AE4C13"/>
    <w:rsid w:val="00AE5219"/>
    <w:rsid w:val="00AE5ECB"/>
    <w:rsid w:val="00AF3336"/>
    <w:rsid w:val="00AF4D74"/>
    <w:rsid w:val="00AF54F3"/>
    <w:rsid w:val="00AF6164"/>
    <w:rsid w:val="00AF629C"/>
    <w:rsid w:val="00AF7872"/>
    <w:rsid w:val="00B0038D"/>
    <w:rsid w:val="00B01644"/>
    <w:rsid w:val="00B02AF5"/>
    <w:rsid w:val="00B03339"/>
    <w:rsid w:val="00B0337A"/>
    <w:rsid w:val="00B0374C"/>
    <w:rsid w:val="00B0382D"/>
    <w:rsid w:val="00B0501E"/>
    <w:rsid w:val="00B10BED"/>
    <w:rsid w:val="00B1397E"/>
    <w:rsid w:val="00B161F6"/>
    <w:rsid w:val="00B20E0D"/>
    <w:rsid w:val="00B211C6"/>
    <w:rsid w:val="00B251BA"/>
    <w:rsid w:val="00B256F8"/>
    <w:rsid w:val="00B26433"/>
    <w:rsid w:val="00B3168D"/>
    <w:rsid w:val="00B327FE"/>
    <w:rsid w:val="00B32B81"/>
    <w:rsid w:val="00B3363A"/>
    <w:rsid w:val="00B33894"/>
    <w:rsid w:val="00B36BD9"/>
    <w:rsid w:val="00B4029A"/>
    <w:rsid w:val="00B417EB"/>
    <w:rsid w:val="00B419DC"/>
    <w:rsid w:val="00B42DDD"/>
    <w:rsid w:val="00B44125"/>
    <w:rsid w:val="00B45400"/>
    <w:rsid w:val="00B50026"/>
    <w:rsid w:val="00B50A5B"/>
    <w:rsid w:val="00B5169B"/>
    <w:rsid w:val="00B51D3D"/>
    <w:rsid w:val="00B538AD"/>
    <w:rsid w:val="00B54576"/>
    <w:rsid w:val="00B5479B"/>
    <w:rsid w:val="00B55B2C"/>
    <w:rsid w:val="00B6125F"/>
    <w:rsid w:val="00B6180D"/>
    <w:rsid w:val="00B61D75"/>
    <w:rsid w:val="00B640DA"/>
    <w:rsid w:val="00B6641B"/>
    <w:rsid w:val="00B66503"/>
    <w:rsid w:val="00B668ED"/>
    <w:rsid w:val="00B66DBF"/>
    <w:rsid w:val="00B67351"/>
    <w:rsid w:val="00B67680"/>
    <w:rsid w:val="00B67C93"/>
    <w:rsid w:val="00B707AC"/>
    <w:rsid w:val="00B735A8"/>
    <w:rsid w:val="00B75AB1"/>
    <w:rsid w:val="00B75BB3"/>
    <w:rsid w:val="00B75D0F"/>
    <w:rsid w:val="00B76408"/>
    <w:rsid w:val="00B769B0"/>
    <w:rsid w:val="00B81838"/>
    <w:rsid w:val="00B81B22"/>
    <w:rsid w:val="00B826E4"/>
    <w:rsid w:val="00B8306C"/>
    <w:rsid w:val="00B83212"/>
    <w:rsid w:val="00B8370F"/>
    <w:rsid w:val="00B86225"/>
    <w:rsid w:val="00B92FCE"/>
    <w:rsid w:val="00B951BF"/>
    <w:rsid w:val="00B96960"/>
    <w:rsid w:val="00BA19FA"/>
    <w:rsid w:val="00BA1C42"/>
    <w:rsid w:val="00BA2CDC"/>
    <w:rsid w:val="00BA341B"/>
    <w:rsid w:val="00BA4056"/>
    <w:rsid w:val="00BA44E6"/>
    <w:rsid w:val="00BA4BA1"/>
    <w:rsid w:val="00BA54AD"/>
    <w:rsid w:val="00BB16AB"/>
    <w:rsid w:val="00BB1DA3"/>
    <w:rsid w:val="00BB3A82"/>
    <w:rsid w:val="00BB6193"/>
    <w:rsid w:val="00BB6ED8"/>
    <w:rsid w:val="00BB7B91"/>
    <w:rsid w:val="00BC05E1"/>
    <w:rsid w:val="00BC1603"/>
    <w:rsid w:val="00BC3D55"/>
    <w:rsid w:val="00BC42CC"/>
    <w:rsid w:val="00BC4947"/>
    <w:rsid w:val="00BC6293"/>
    <w:rsid w:val="00BC7A6F"/>
    <w:rsid w:val="00BD0F33"/>
    <w:rsid w:val="00BD1E22"/>
    <w:rsid w:val="00BD2D0B"/>
    <w:rsid w:val="00BD5AAC"/>
    <w:rsid w:val="00BD68B8"/>
    <w:rsid w:val="00BE043E"/>
    <w:rsid w:val="00BE166D"/>
    <w:rsid w:val="00BE2772"/>
    <w:rsid w:val="00BE3B31"/>
    <w:rsid w:val="00BE5631"/>
    <w:rsid w:val="00BE6D5A"/>
    <w:rsid w:val="00BF0574"/>
    <w:rsid w:val="00BF0E2D"/>
    <w:rsid w:val="00BF19D4"/>
    <w:rsid w:val="00BF1AF1"/>
    <w:rsid w:val="00BF23ED"/>
    <w:rsid w:val="00BF32E7"/>
    <w:rsid w:val="00BF3EDB"/>
    <w:rsid w:val="00BF5E07"/>
    <w:rsid w:val="00BF6081"/>
    <w:rsid w:val="00BF6965"/>
    <w:rsid w:val="00BF76BE"/>
    <w:rsid w:val="00BF76FB"/>
    <w:rsid w:val="00C013CE"/>
    <w:rsid w:val="00C030C5"/>
    <w:rsid w:val="00C04646"/>
    <w:rsid w:val="00C04932"/>
    <w:rsid w:val="00C04D66"/>
    <w:rsid w:val="00C05086"/>
    <w:rsid w:val="00C06311"/>
    <w:rsid w:val="00C10011"/>
    <w:rsid w:val="00C10763"/>
    <w:rsid w:val="00C1315B"/>
    <w:rsid w:val="00C13CAF"/>
    <w:rsid w:val="00C147E7"/>
    <w:rsid w:val="00C15783"/>
    <w:rsid w:val="00C170F3"/>
    <w:rsid w:val="00C20839"/>
    <w:rsid w:val="00C2122A"/>
    <w:rsid w:val="00C23024"/>
    <w:rsid w:val="00C241F0"/>
    <w:rsid w:val="00C25571"/>
    <w:rsid w:val="00C25C89"/>
    <w:rsid w:val="00C26379"/>
    <w:rsid w:val="00C310A0"/>
    <w:rsid w:val="00C32043"/>
    <w:rsid w:val="00C332A7"/>
    <w:rsid w:val="00C33575"/>
    <w:rsid w:val="00C35A7C"/>
    <w:rsid w:val="00C35EFE"/>
    <w:rsid w:val="00C36A7C"/>
    <w:rsid w:val="00C4093E"/>
    <w:rsid w:val="00C40F4F"/>
    <w:rsid w:val="00C42227"/>
    <w:rsid w:val="00C426B9"/>
    <w:rsid w:val="00C42ABA"/>
    <w:rsid w:val="00C45CCE"/>
    <w:rsid w:val="00C46645"/>
    <w:rsid w:val="00C46882"/>
    <w:rsid w:val="00C47351"/>
    <w:rsid w:val="00C4742F"/>
    <w:rsid w:val="00C50E84"/>
    <w:rsid w:val="00C5253D"/>
    <w:rsid w:val="00C526D4"/>
    <w:rsid w:val="00C528FF"/>
    <w:rsid w:val="00C5559F"/>
    <w:rsid w:val="00C5657B"/>
    <w:rsid w:val="00C5773E"/>
    <w:rsid w:val="00C57794"/>
    <w:rsid w:val="00C60032"/>
    <w:rsid w:val="00C61297"/>
    <w:rsid w:val="00C6209D"/>
    <w:rsid w:val="00C62A4A"/>
    <w:rsid w:val="00C634CF"/>
    <w:rsid w:val="00C63C0A"/>
    <w:rsid w:val="00C6416B"/>
    <w:rsid w:val="00C676A3"/>
    <w:rsid w:val="00C70DF9"/>
    <w:rsid w:val="00C7154F"/>
    <w:rsid w:val="00C7235E"/>
    <w:rsid w:val="00C72FEC"/>
    <w:rsid w:val="00C739DE"/>
    <w:rsid w:val="00C74972"/>
    <w:rsid w:val="00C74CE0"/>
    <w:rsid w:val="00C74ECF"/>
    <w:rsid w:val="00C75CF2"/>
    <w:rsid w:val="00C76E3B"/>
    <w:rsid w:val="00C76E55"/>
    <w:rsid w:val="00C77BF1"/>
    <w:rsid w:val="00C81009"/>
    <w:rsid w:val="00C8158D"/>
    <w:rsid w:val="00C81F96"/>
    <w:rsid w:val="00C8384C"/>
    <w:rsid w:val="00C84369"/>
    <w:rsid w:val="00C84603"/>
    <w:rsid w:val="00C86257"/>
    <w:rsid w:val="00C86B3D"/>
    <w:rsid w:val="00C87105"/>
    <w:rsid w:val="00C905FA"/>
    <w:rsid w:val="00C90DD0"/>
    <w:rsid w:val="00C914CF"/>
    <w:rsid w:val="00C9308A"/>
    <w:rsid w:val="00C94346"/>
    <w:rsid w:val="00C951D3"/>
    <w:rsid w:val="00C955B7"/>
    <w:rsid w:val="00C96DA7"/>
    <w:rsid w:val="00CA00DC"/>
    <w:rsid w:val="00CA0AA3"/>
    <w:rsid w:val="00CA0B91"/>
    <w:rsid w:val="00CA0D4D"/>
    <w:rsid w:val="00CA19F1"/>
    <w:rsid w:val="00CA3359"/>
    <w:rsid w:val="00CA6A3C"/>
    <w:rsid w:val="00CA77BD"/>
    <w:rsid w:val="00CB1877"/>
    <w:rsid w:val="00CB485E"/>
    <w:rsid w:val="00CB4CFD"/>
    <w:rsid w:val="00CB573C"/>
    <w:rsid w:val="00CB5E85"/>
    <w:rsid w:val="00CB6169"/>
    <w:rsid w:val="00CC5ACE"/>
    <w:rsid w:val="00CC6E69"/>
    <w:rsid w:val="00CD0ABA"/>
    <w:rsid w:val="00CD58AF"/>
    <w:rsid w:val="00CD68FE"/>
    <w:rsid w:val="00CD6EEE"/>
    <w:rsid w:val="00CD7E0A"/>
    <w:rsid w:val="00CE3DDD"/>
    <w:rsid w:val="00CE50B3"/>
    <w:rsid w:val="00CE5177"/>
    <w:rsid w:val="00CE5923"/>
    <w:rsid w:val="00CE6817"/>
    <w:rsid w:val="00CE7184"/>
    <w:rsid w:val="00CE7366"/>
    <w:rsid w:val="00CF03D8"/>
    <w:rsid w:val="00CF0CC6"/>
    <w:rsid w:val="00CF1592"/>
    <w:rsid w:val="00CF1FC0"/>
    <w:rsid w:val="00CF5324"/>
    <w:rsid w:val="00CF59AE"/>
    <w:rsid w:val="00CF59F0"/>
    <w:rsid w:val="00CF62AD"/>
    <w:rsid w:val="00CF7797"/>
    <w:rsid w:val="00D024ED"/>
    <w:rsid w:val="00D02627"/>
    <w:rsid w:val="00D0439D"/>
    <w:rsid w:val="00D06D27"/>
    <w:rsid w:val="00D07A08"/>
    <w:rsid w:val="00D07FBC"/>
    <w:rsid w:val="00D11607"/>
    <w:rsid w:val="00D11988"/>
    <w:rsid w:val="00D12818"/>
    <w:rsid w:val="00D1424D"/>
    <w:rsid w:val="00D14641"/>
    <w:rsid w:val="00D14FAC"/>
    <w:rsid w:val="00D16B6A"/>
    <w:rsid w:val="00D17C32"/>
    <w:rsid w:val="00D20D69"/>
    <w:rsid w:val="00D26809"/>
    <w:rsid w:val="00D26842"/>
    <w:rsid w:val="00D26AE2"/>
    <w:rsid w:val="00D30011"/>
    <w:rsid w:val="00D300F7"/>
    <w:rsid w:val="00D300FD"/>
    <w:rsid w:val="00D30DF3"/>
    <w:rsid w:val="00D3203F"/>
    <w:rsid w:val="00D3253B"/>
    <w:rsid w:val="00D3312E"/>
    <w:rsid w:val="00D34A44"/>
    <w:rsid w:val="00D34B80"/>
    <w:rsid w:val="00D35053"/>
    <w:rsid w:val="00D36A82"/>
    <w:rsid w:val="00D36FDC"/>
    <w:rsid w:val="00D40995"/>
    <w:rsid w:val="00D4139E"/>
    <w:rsid w:val="00D413FB"/>
    <w:rsid w:val="00D41A77"/>
    <w:rsid w:val="00D42D4C"/>
    <w:rsid w:val="00D4478A"/>
    <w:rsid w:val="00D4630A"/>
    <w:rsid w:val="00D514BE"/>
    <w:rsid w:val="00D5248B"/>
    <w:rsid w:val="00D53E56"/>
    <w:rsid w:val="00D552BE"/>
    <w:rsid w:val="00D553CC"/>
    <w:rsid w:val="00D559F9"/>
    <w:rsid w:val="00D60295"/>
    <w:rsid w:val="00D643BE"/>
    <w:rsid w:val="00D65B89"/>
    <w:rsid w:val="00D65EF6"/>
    <w:rsid w:val="00D667AF"/>
    <w:rsid w:val="00D674D1"/>
    <w:rsid w:val="00D731E7"/>
    <w:rsid w:val="00D7356A"/>
    <w:rsid w:val="00D7732D"/>
    <w:rsid w:val="00D812EB"/>
    <w:rsid w:val="00D81BB7"/>
    <w:rsid w:val="00D82B8F"/>
    <w:rsid w:val="00D8556D"/>
    <w:rsid w:val="00D85BC3"/>
    <w:rsid w:val="00D86578"/>
    <w:rsid w:val="00D8669E"/>
    <w:rsid w:val="00D9017F"/>
    <w:rsid w:val="00D9125C"/>
    <w:rsid w:val="00D923E2"/>
    <w:rsid w:val="00D92443"/>
    <w:rsid w:val="00D9262C"/>
    <w:rsid w:val="00D94EA7"/>
    <w:rsid w:val="00DA00C7"/>
    <w:rsid w:val="00DA0195"/>
    <w:rsid w:val="00DA06D3"/>
    <w:rsid w:val="00DA08E6"/>
    <w:rsid w:val="00DA2F2A"/>
    <w:rsid w:val="00DA2F97"/>
    <w:rsid w:val="00DA3D09"/>
    <w:rsid w:val="00DA469F"/>
    <w:rsid w:val="00DA5460"/>
    <w:rsid w:val="00DA5E60"/>
    <w:rsid w:val="00DA672F"/>
    <w:rsid w:val="00DA7A7E"/>
    <w:rsid w:val="00DA7B6A"/>
    <w:rsid w:val="00DB09E9"/>
    <w:rsid w:val="00DB431F"/>
    <w:rsid w:val="00DB45A4"/>
    <w:rsid w:val="00DB4F1D"/>
    <w:rsid w:val="00DB59D4"/>
    <w:rsid w:val="00DB6B55"/>
    <w:rsid w:val="00DC005A"/>
    <w:rsid w:val="00DC0603"/>
    <w:rsid w:val="00DC0799"/>
    <w:rsid w:val="00DC08EB"/>
    <w:rsid w:val="00DC0E55"/>
    <w:rsid w:val="00DC1559"/>
    <w:rsid w:val="00DC1CDA"/>
    <w:rsid w:val="00DC278D"/>
    <w:rsid w:val="00DC30E8"/>
    <w:rsid w:val="00DC6057"/>
    <w:rsid w:val="00DC7B96"/>
    <w:rsid w:val="00DD0944"/>
    <w:rsid w:val="00DD11FB"/>
    <w:rsid w:val="00DD3439"/>
    <w:rsid w:val="00DD5968"/>
    <w:rsid w:val="00DD657E"/>
    <w:rsid w:val="00DE0B2A"/>
    <w:rsid w:val="00DE15E1"/>
    <w:rsid w:val="00DE1783"/>
    <w:rsid w:val="00DE24DF"/>
    <w:rsid w:val="00DE3C9B"/>
    <w:rsid w:val="00DE7EED"/>
    <w:rsid w:val="00DE7F15"/>
    <w:rsid w:val="00DF05E3"/>
    <w:rsid w:val="00DF1142"/>
    <w:rsid w:val="00DF1C5B"/>
    <w:rsid w:val="00DF22FA"/>
    <w:rsid w:val="00DF2958"/>
    <w:rsid w:val="00DF2DA7"/>
    <w:rsid w:val="00DF4764"/>
    <w:rsid w:val="00DF58D4"/>
    <w:rsid w:val="00DF690D"/>
    <w:rsid w:val="00E03842"/>
    <w:rsid w:val="00E06E0C"/>
    <w:rsid w:val="00E07B55"/>
    <w:rsid w:val="00E07E1C"/>
    <w:rsid w:val="00E07FAE"/>
    <w:rsid w:val="00E106B4"/>
    <w:rsid w:val="00E11E6E"/>
    <w:rsid w:val="00E139EB"/>
    <w:rsid w:val="00E142E3"/>
    <w:rsid w:val="00E15BAA"/>
    <w:rsid w:val="00E15D90"/>
    <w:rsid w:val="00E20E13"/>
    <w:rsid w:val="00E21862"/>
    <w:rsid w:val="00E2379B"/>
    <w:rsid w:val="00E241AF"/>
    <w:rsid w:val="00E241F2"/>
    <w:rsid w:val="00E255F7"/>
    <w:rsid w:val="00E258C0"/>
    <w:rsid w:val="00E26D9E"/>
    <w:rsid w:val="00E278D1"/>
    <w:rsid w:val="00E27E22"/>
    <w:rsid w:val="00E27EF4"/>
    <w:rsid w:val="00E31466"/>
    <w:rsid w:val="00E32564"/>
    <w:rsid w:val="00E34B14"/>
    <w:rsid w:val="00E35432"/>
    <w:rsid w:val="00E36A6B"/>
    <w:rsid w:val="00E37615"/>
    <w:rsid w:val="00E404A9"/>
    <w:rsid w:val="00E43A87"/>
    <w:rsid w:val="00E448CA"/>
    <w:rsid w:val="00E45852"/>
    <w:rsid w:val="00E476F6"/>
    <w:rsid w:val="00E47B3E"/>
    <w:rsid w:val="00E506B7"/>
    <w:rsid w:val="00E536FA"/>
    <w:rsid w:val="00E53860"/>
    <w:rsid w:val="00E5422D"/>
    <w:rsid w:val="00E561D3"/>
    <w:rsid w:val="00E56271"/>
    <w:rsid w:val="00E60C47"/>
    <w:rsid w:val="00E60DC7"/>
    <w:rsid w:val="00E61312"/>
    <w:rsid w:val="00E6253C"/>
    <w:rsid w:val="00E62BFF"/>
    <w:rsid w:val="00E64AFA"/>
    <w:rsid w:val="00E6604D"/>
    <w:rsid w:val="00E6622F"/>
    <w:rsid w:val="00E6745B"/>
    <w:rsid w:val="00E67B1E"/>
    <w:rsid w:val="00E67F7B"/>
    <w:rsid w:val="00E70238"/>
    <w:rsid w:val="00E7074C"/>
    <w:rsid w:val="00E723A8"/>
    <w:rsid w:val="00E7247C"/>
    <w:rsid w:val="00E76E34"/>
    <w:rsid w:val="00E77DAF"/>
    <w:rsid w:val="00E809CB"/>
    <w:rsid w:val="00E81D89"/>
    <w:rsid w:val="00E8267E"/>
    <w:rsid w:val="00E830A5"/>
    <w:rsid w:val="00E833D9"/>
    <w:rsid w:val="00E835B4"/>
    <w:rsid w:val="00E85A8B"/>
    <w:rsid w:val="00E85F21"/>
    <w:rsid w:val="00E8602E"/>
    <w:rsid w:val="00E87018"/>
    <w:rsid w:val="00E87796"/>
    <w:rsid w:val="00E9056C"/>
    <w:rsid w:val="00E928FB"/>
    <w:rsid w:val="00E95DF7"/>
    <w:rsid w:val="00EA0C1B"/>
    <w:rsid w:val="00EA1AA9"/>
    <w:rsid w:val="00EA37FD"/>
    <w:rsid w:val="00EA41A9"/>
    <w:rsid w:val="00EA44C7"/>
    <w:rsid w:val="00EA5C75"/>
    <w:rsid w:val="00EA6E12"/>
    <w:rsid w:val="00EB0497"/>
    <w:rsid w:val="00EB0EF7"/>
    <w:rsid w:val="00EB5DCA"/>
    <w:rsid w:val="00EB6C38"/>
    <w:rsid w:val="00EB75C0"/>
    <w:rsid w:val="00EC15F6"/>
    <w:rsid w:val="00EC4408"/>
    <w:rsid w:val="00EC50B0"/>
    <w:rsid w:val="00EC6EE0"/>
    <w:rsid w:val="00EC74C3"/>
    <w:rsid w:val="00EC7D9B"/>
    <w:rsid w:val="00ED266D"/>
    <w:rsid w:val="00ED4709"/>
    <w:rsid w:val="00ED484D"/>
    <w:rsid w:val="00ED5986"/>
    <w:rsid w:val="00ED61EC"/>
    <w:rsid w:val="00ED689C"/>
    <w:rsid w:val="00ED6B29"/>
    <w:rsid w:val="00EE0160"/>
    <w:rsid w:val="00EE1778"/>
    <w:rsid w:val="00EE1ADC"/>
    <w:rsid w:val="00EE412A"/>
    <w:rsid w:val="00EE5408"/>
    <w:rsid w:val="00EE6C9E"/>
    <w:rsid w:val="00EE7DF2"/>
    <w:rsid w:val="00EF05B9"/>
    <w:rsid w:val="00EF0E19"/>
    <w:rsid w:val="00EF3D8E"/>
    <w:rsid w:val="00EF58C0"/>
    <w:rsid w:val="00EF5AE2"/>
    <w:rsid w:val="00EF6F3A"/>
    <w:rsid w:val="00EF7054"/>
    <w:rsid w:val="00EF71A4"/>
    <w:rsid w:val="00EF75B2"/>
    <w:rsid w:val="00EF7843"/>
    <w:rsid w:val="00F01061"/>
    <w:rsid w:val="00F01E60"/>
    <w:rsid w:val="00F03C6C"/>
    <w:rsid w:val="00F0452C"/>
    <w:rsid w:val="00F048D1"/>
    <w:rsid w:val="00F05800"/>
    <w:rsid w:val="00F06268"/>
    <w:rsid w:val="00F06F8E"/>
    <w:rsid w:val="00F10341"/>
    <w:rsid w:val="00F104DE"/>
    <w:rsid w:val="00F11AF0"/>
    <w:rsid w:val="00F128EC"/>
    <w:rsid w:val="00F135D2"/>
    <w:rsid w:val="00F139AA"/>
    <w:rsid w:val="00F14184"/>
    <w:rsid w:val="00F14467"/>
    <w:rsid w:val="00F15ADB"/>
    <w:rsid w:val="00F15EBF"/>
    <w:rsid w:val="00F20830"/>
    <w:rsid w:val="00F20FD4"/>
    <w:rsid w:val="00F214E2"/>
    <w:rsid w:val="00F215BE"/>
    <w:rsid w:val="00F222EE"/>
    <w:rsid w:val="00F22C4B"/>
    <w:rsid w:val="00F240A7"/>
    <w:rsid w:val="00F24225"/>
    <w:rsid w:val="00F2509D"/>
    <w:rsid w:val="00F250C3"/>
    <w:rsid w:val="00F25D2B"/>
    <w:rsid w:val="00F27CC8"/>
    <w:rsid w:val="00F303DB"/>
    <w:rsid w:val="00F31FD5"/>
    <w:rsid w:val="00F32ABA"/>
    <w:rsid w:val="00F342F9"/>
    <w:rsid w:val="00F36089"/>
    <w:rsid w:val="00F36540"/>
    <w:rsid w:val="00F372F0"/>
    <w:rsid w:val="00F40ABA"/>
    <w:rsid w:val="00F423B1"/>
    <w:rsid w:val="00F427D9"/>
    <w:rsid w:val="00F435E8"/>
    <w:rsid w:val="00F45074"/>
    <w:rsid w:val="00F45B61"/>
    <w:rsid w:val="00F46263"/>
    <w:rsid w:val="00F47EB5"/>
    <w:rsid w:val="00F47F47"/>
    <w:rsid w:val="00F50434"/>
    <w:rsid w:val="00F532A6"/>
    <w:rsid w:val="00F54C29"/>
    <w:rsid w:val="00F5587C"/>
    <w:rsid w:val="00F57516"/>
    <w:rsid w:val="00F57B67"/>
    <w:rsid w:val="00F57FED"/>
    <w:rsid w:val="00F60D2D"/>
    <w:rsid w:val="00F629E6"/>
    <w:rsid w:val="00F63B24"/>
    <w:rsid w:val="00F63D9D"/>
    <w:rsid w:val="00F642CC"/>
    <w:rsid w:val="00F6482D"/>
    <w:rsid w:val="00F65D53"/>
    <w:rsid w:val="00F709BD"/>
    <w:rsid w:val="00F7364A"/>
    <w:rsid w:val="00F74156"/>
    <w:rsid w:val="00F74867"/>
    <w:rsid w:val="00F74F92"/>
    <w:rsid w:val="00F7563B"/>
    <w:rsid w:val="00F76320"/>
    <w:rsid w:val="00F76D4B"/>
    <w:rsid w:val="00F77E26"/>
    <w:rsid w:val="00F8128A"/>
    <w:rsid w:val="00F83387"/>
    <w:rsid w:val="00F853E3"/>
    <w:rsid w:val="00F865C2"/>
    <w:rsid w:val="00F87303"/>
    <w:rsid w:val="00F907C2"/>
    <w:rsid w:val="00F945D5"/>
    <w:rsid w:val="00F954F9"/>
    <w:rsid w:val="00F95DFA"/>
    <w:rsid w:val="00F9624D"/>
    <w:rsid w:val="00FA0664"/>
    <w:rsid w:val="00FA0B2F"/>
    <w:rsid w:val="00FA1011"/>
    <w:rsid w:val="00FA514D"/>
    <w:rsid w:val="00FB0A92"/>
    <w:rsid w:val="00FB0E67"/>
    <w:rsid w:val="00FB1CC8"/>
    <w:rsid w:val="00FB1E3D"/>
    <w:rsid w:val="00FB3D63"/>
    <w:rsid w:val="00FB4188"/>
    <w:rsid w:val="00FB584B"/>
    <w:rsid w:val="00FB732D"/>
    <w:rsid w:val="00FB7697"/>
    <w:rsid w:val="00FC0049"/>
    <w:rsid w:val="00FC048E"/>
    <w:rsid w:val="00FC166F"/>
    <w:rsid w:val="00FC1A75"/>
    <w:rsid w:val="00FC2FF8"/>
    <w:rsid w:val="00FC3006"/>
    <w:rsid w:val="00FC4102"/>
    <w:rsid w:val="00FC7510"/>
    <w:rsid w:val="00FD0E99"/>
    <w:rsid w:val="00FD1397"/>
    <w:rsid w:val="00FD1C9F"/>
    <w:rsid w:val="00FD29D4"/>
    <w:rsid w:val="00FD4D4D"/>
    <w:rsid w:val="00FD5442"/>
    <w:rsid w:val="00FD7611"/>
    <w:rsid w:val="00FE055E"/>
    <w:rsid w:val="00FE070E"/>
    <w:rsid w:val="00FE48A0"/>
    <w:rsid w:val="00FE5D71"/>
    <w:rsid w:val="00FE6BB7"/>
    <w:rsid w:val="00FE7371"/>
    <w:rsid w:val="00FF1D45"/>
    <w:rsid w:val="00FF2C7A"/>
    <w:rsid w:val="00FF3E4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A6F"/>
  </w:style>
  <w:style w:type="paragraph" w:styleId="Ttulo1">
    <w:name w:val="heading 1"/>
    <w:basedOn w:val="Normal"/>
    <w:next w:val="Normal"/>
    <w:link w:val="Ttulo1Char"/>
    <w:uiPriority w:val="99"/>
    <w:qFormat/>
    <w:rsid w:val="00BC7A6F"/>
    <w:pPr>
      <w:keepNext/>
      <w:outlineLvl w:val="0"/>
    </w:pPr>
    <w:rPr>
      <w:sz w:val="24"/>
      <w:szCs w:val="24"/>
    </w:rPr>
  </w:style>
  <w:style w:type="paragraph" w:styleId="Ttulo2">
    <w:name w:val="heading 2"/>
    <w:basedOn w:val="Normal"/>
    <w:next w:val="Normal"/>
    <w:link w:val="Ttulo2Char"/>
    <w:uiPriority w:val="99"/>
    <w:qFormat/>
    <w:rsid w:val="00BC7A6F"/>
    <w:pPr>
      <w:keepNext/>
      <w:outlineLvl w:val="1"/>
    </w:pPr>
    <w:rPr>
      <w:rFonts w:ascii="ZapfHumnst BT" w:hAnsi="ZapfHumnst BT" w:cs="ZapfHumnst BT"/>
      <w:b/>
      <w:bCs/>
      <w:sz w:val="22"/>
      <w:szCs w:val="22"/>
    </w:rPr>
  </w:style>
  <w:style w:type="paragraph" w:styleId="Ttulo3">
    <w:name w:val="heading 3"/>
    <w:basedOn w:val="Normal"/>
    <w:next w:val="Normal"/>
    <w:link w:val="Ttulo3Char"/>
    <w:uiPriority w:val="99"/>
    <w:qFormat/>
    <w:rsid w:val="00BC7A6F"/>
    <w:pPr>
      <w:keepNext/>
      <w:widowControl w:val="0"/>
      <w:outlineLvl w:val="2"/>
    </w:pPr>
    <w:rPr>
      <w:sz w:val="28"/>
      <w:szCs w:val="28"/>
    </w:rPr>
  </w:style>
  <w:style w:type="paragraph" w:styleId="Ttulo4">
    <w:name w:val="heading 4"/>
    <w:basedOn w:val="Normal"/>
    <w:next w:val="Normal"/>
    <w:link w:val="Ttulo4Char"/>
    <w:uiPriority w:val="99"/>
    <w:qFormat/>
    <w:rsid w:val="00BC7A6F"/>
    <w:pPr>
      <w:keepNext/>
      <w:tabs>
        <w:tab w:val="left" w:pos="0"/>
      </w:tabs>
      <w:ind w:firstLine="6379"/>
      <w:jc w:val="both"/>
      <w:outlineLvl w:val="3"/>
    </w:pPr>
    <w:rPr>
      <w:rFonts w:ascii="Arial" w:hAnsi="Arial" w:cs="Arial"/>
      <w:sz w:val="24"/>
      <w:szCs w:val="24"/>
    </w:rPr>
  </w:style>
  <w:style w:type="paragraph" w:styleId="Ttulo5">
    <w:name w:val="heading 5"/>
    <w:basedOn w:val="Normal"/>
    <w:next w:val="Normal"/>
    <w:link w:val="Ttulo5Char"/>
    <w:uiPriority w:val="99"/>
    <w:qFormat/>
    <w:rsid w:val="00BC7A6F"/>
    <w:pPr>
      <w:keepNext/>
      <w:ind w:firstLine="5245"/>
      <w:outlineLvl w:val="4"/>
    </w:pPr>
    <w:rPr>
      <w:rFonts w:ascii="Arial" w:hAnsi="Arial" w:cs="Arial"/>
      <w:sz w:val="24"/>
      <w:szCs w:val="24"/>
    </w:rPr>
  </w:style>
  <w:style w:type="paragraph" w:styleId="Ttulo6">
    <w:name w:val="heading 6"/>
    <w:basedOn w:val="Normal"/>
    <w:next w:val="Normal"/>
    <w:link w:val="Ttulo6Char"/>
    <w:uiPriority w:val="99"/>
    <w:qFormat/>
    <w:rsid w:val="00BC7A6F"/>
    <w:pPr>
      <w:keepNext/>
      <w:outlineLvl w:val="5"/>
    </w:pPr>
    <w:rPr>
      <w:rFonts w:ascii="ZapfHumnst BT" w:hAnsi="ZapfHumnst BT" w:cs="ZapfHumnst BT"/>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BC7A6F"/>
    <w:rPr>
      <w:rFonts w:ascii="Cambria" w:hAnsi="Cambria" w:cs="Cambria"/>
      <w:b/>
      <w:bCs/>
      <w:kern w:val="32"/>
      <w:sz w:val="32"/>
      <w:szCs w:val="32"/>
    </w:rPr>
  </w:style>
  <w:style w:type="character" w:customStyle="1" w:styleId="Ttulo2Char">
    <w:name w:val="Título 2 Char"/>
    <w:link w:val="Ttulo2"/>
    <w:uiPriority w:val="99"/>
    <w:semiHidden/>
    <w:locked/>
    <w:rsid w:val="00BC7A6F"/>
    <w:rPr>
      <w:rFonts w:ascii="Cambria" w:hAnsi="Cambria" w:cs="Cambria"/>
      <w:b/>
      <w:bCs/>
      <w:i/>
      <w:iCs/>
      <w:sz w:val="28"/>
      <w:szCs w:val="28"/>
    </w:rPr>
  </w:style>
  <w:style w:type="character" w:customStyle="1" w:styleId="Ttulo3Char">
    <w:name w:val="Título 3 Char"/>
    <w:link w:val="Ttulo3"/>
    <w:uiPriority w:val="99"/>
    <w:semiHidden/>
    <w:locked/>
    <w:rsid w:val="00BC7A6F"/>
    <w:rPr>
      <w:rFonts w:ascii="Cambria" w:hAnsi="Cambria" w:cs="Cambria"/>
      <w:b/>
      <w:bCs/>
      <w:sz w:val="26"/>
      <w:szCs w:val="26"/>
    </w:rPr>
  </w:style>
  <w:style w:type="character" w:customStyle="1" w:styleId="Ttulo4Char">
    <w:name w:val="Título 4 Char"/>
    <w:link w:val="Ttulo4"/>
    <w:uiPriority w:val="99"/>
    <w:locked/>
    <w:rsid w:val="00BC7A6F"/>
    <w:rPr>
      <w:rFonts w:ascii="Calibri" w:hAnsi="Calibri" w:cs="Calibri"/>
      <w:b/>
      <w:bCs/>
      <w:sz w:val="28"/>
      <w:szCs w:val="28"/>
    </w:rPr>
  </w:style>
  <w:style w:type="character" w:customStyle="1" w:styleId="Ttulo5Char">
    <w:name w:val="Título 5 Char"/>
    <w:link w:val="Ttulo5"/>
    <w:uiPriority w:val="99"/>
    <w:semiHidden/>
    <w:locked/>
    <w:rsid w:val="00BC7A6F"/>
    <w:rPr>
      <w:rFonts w:ascii="Calibri" w:hAnsi="Calibri" w:cs="Calibri"/>
      <w:b/>
      <w:bCs/>
      <w:i/>
      <w:iCs/>
      <w:sz w:val="26"/>
      <w:szCs w:val="26"/>
    </w:rPr>
  </w:style>
  <w:style w:type="character" w:customStyle="1" w:styleId="Ttulo6Char">
    <w:name w:val="Título 6 Char"/>
    <w:link w:val="Ttulo6"/>
    <w:uiPriority w:val="99"/>
    <w:semiHidden/>
    <w:locked/>
    <w:rsid w:val="00BC7A6F"/>
    <w:rPr>
      <w:rFonts w:ascii="Calibri" w:hAnsi="Calibri" w:cs="Calibri"/>
      <w:b/>
      <w:bCs/>
    </w:rPr>
  </w:style>
  <w:style w:type="paragraph" w:styleId="Cabealho">
    <w:name w:val="header"/>
    <w:basedOn w:val="Normal"/>
    <w:link w:val="CabealhoChar"/>
    <w:uiPriority w:val="99"/>
    <w:rsid w:val="00BC7A6F"/>
    <w:pPr>
      <w:tabs>
        <w:tab w:val="center" w:pos="4419"/>
        <w:tab w:val="right" w:pos="8838"/>
      </w:tabs>
    </w:pPr>
  </w:style>
  <w:style w:type="character" w:customStyle="1" w:styleId="CabealhoChar">
    <w:name w:val="Cabeçalho Char"/>
    <w:link w:val="Cabealho"/>
    <w:uiPriority w:val="99"/>
    <w:semiHidden/>
    <w:locked/>
    <w:rsid w:val="00BC7A6F"/>
    <w:rPr>
      <w:rFonts w:cs="Times New Roman"/>
      <w:sz w:val="20"/>
      <w:szCs w:val="20"/>
    </w:rPr>
  </w:style>
  <w:style w:type="paragraph" w:styleId="Rodap">
    <w:name w:val="footer"/>
    <w:basedOn w:val="Normal"/>
    <w:link w:val="RodapChar"/>
    <w:uiPriority w:val="99"/>
    <w:rsid w:val="00BC7A6F"/>
    <w:pPr>
      <w:tabs>
        <w:tab w:val="center" w:pos="4419"/>
        <w:tab w:val="right" w:pos="8838"/>
      </w:tabs>
    </w:pPr>
  </w:style>
  <w:style w:type="character" w:customStyle="1" w:styleId="RodapChar">
    <w:name w:val="Rodapé Char"/>
    <w:link w:val="Rodap"/>
    <w:uiPriority w:val="99"/>
    <w:semiHidden/>
    <w:locked/>
    <w:rsid w:val="00BC7A6F"/>
    <w:rPr>
      <w:rFonts w:cs="Times New Roman"/>
      <w:sz w:val="20"/>
      <w:szCs w:val="20"/>
    </w:rPr>
  </w:style>
  <w:style w:type="character" w:styleId="Nmerodepgina">
    <w:name w:val="page number"/>
    <w:uiPriority w:val="99"/>
    <w:rsid w:val="00BC7A6F"/>
    <w:rPr>
      <w:rFonts w:cs="Times New Roman"/>
    </w:rPr>
  </w:style>
  <w:style w:type="paragraph" w:styleId="Recuodecorpodetexto">
    <w:name w:val="Body Text Indent"/>
    <w:basedOn w:val="Normal"/>
    <w:link w:val="RecuodecorpodetextoChar"/>
    <w:uiPriority w:val="99"/>
    <w:rsid w:val="00BC7A6F"/>
    <w:pPr>
      <w:tabs>
        <w:tab w:val="left" w:pos="0"/>
      </w:tabs>
      <w:spacing w:before="60"/>
      <w:ind w:firstLine="1418"/>
    </w:pPr>
    <w:rPr>
      <w:rFonts w:ascii="Arial" w:hAnsi="Arial" w:cs="Arial"/>
      <w:sz w:val="24"/>
      <w:szCs w:val="24"/>
    </w:rPr>
  </w:style>
  <w:style w:type="character" w:customStyle="1" w:styleId="RecuodecorpodetextoChar">
    <w:name w:val="Recuo de corpo de texto Char"/>
    <w:link w:val="Recuodecorpodetexto"/>
    <w:uiPriority w:val="99"/>
    <w:semiHidden/>
    <w:locked/>
    <w:rsid w:val="00BC7A6F"/>
    <w:rPr>
      <w:rFonts w:cs="Times New Roman"/>
      <w:sz w:val="20"/>
      <w:szCs w:val="20"/>
    </w:rPr>
  </w:style>
  <w:style w:type="paragraph" w:styleId="Recuodecorpodetexto2">
    <w:name w:val="Body Text Indent 2"/>
    <w:basedOn w:val="Normal"/>
    <w:link w:val="Recuodecorpodetexto2Char"/>
    <w:uiPriority w:val="99"/>
    <w:rsid w:val="00BC7A6F"/>
    <w:pPr>
      <w:tabs>
        <w:tab w:val="left" w:pos="0"/>
      </w:tabs>
      <w:spacing w:before="60"/>
      <w:ind w:firstLine="1418"/>
      <w:jc w:val="both"/>
    </w:pPr>
    <w:rPr>
      <w:rFonts w:ascii="Arial" w:hAnsi="Arial" w:cs="Arial"/>
      <w:sz w:val="24"/>
      <w:szCs w:val="24"/>
    </w:rPr>
  </w:style>
  <w:style w:type="character" w:customStyle="1" w:styleId="Recuodecorpodetexto2Char">
    <w:name w:val="Recuo de corpo de texto 2 Char"/>
    <w:link w:val="Recuodecorpodetexto2"/>
    <w:uiPriority w:val="99"/>
    <w:semiHidden/>
    <w:locked/>
    <w:rsid w:val="00BC7A6F"/>
    <w:rPr>
      <w:rFonts w:cs="Times New Roman"/>
      <w:sz w:val="20"/>
      <w:szCs w:val="20"/>
    </w:rPr>
  </w:style>
  <w:style w:type="paragraph" w:styleId="Corpodetexto">
    <w:name w:val="Body Text"/>
    <w:basedOn w:val="Normal"/>
    <w:link w:val="CorpodetextoChar"/>
    <w:uiPriority w:val="99"/>
    <w:rsid w:val="00BC7A6F"/>
    <w:pPr>
      <w:jc w:val="both"/>
    </w:pPr>
    <w:rPr>
      <w:rFonts w:ascii="Arial" w:hAnsi="Arial" w:cs="Arial"/>
      <w:sz w:val="24"/>
      <w:szCs w:val="24"/>
    </w:rPr>
  </w:style>
  <w:style w:type="character" w:customStyle="1" w:styleId="CorpodetextoChar">
    <w:name w:val="Corpo de texto Char"/>
    <w:link w:val="Corpodetexto"/>
    <w:uiPriority w:val="99"/>
    <w:semiHidden/>
    <w:locked/>
    <w:rsid w:val="00BC7A6F"/>
    <w:rPr>
      <w:rFonts w:cs="Times New Roman"/>
      <w:sz w:val="20"/>
      <w:szCs w:val="20"/>
    </w:rPr>
  </w:style>
  <w:style w:type="paragraph" w:styleId="Corpodetexto2">
    <w:name w:val="Body Text 2"/>
    <w:basedOn w:val="Normal"/>
    <w:link w:val="Corpodetexto2Char"/>
    <w:uiPriority w:val="99"/>
    <w:rsid w:val="00BC7A6F"/>
    <w:pPr>
      <w:widowControl w:val="0"/>
    </w:pPr>
    <w:rPr>
      <w:sz w:val="28"/>
      <w:szCs w:val="28"/>
    </w:rPr>
  </w:style>
  <w:style w:type="character" w:customStyle="1" w:styleId="Corpodetexto2Char">
    <w:name w:val="Corpo de texto 2 Char"/>
    <w:link w:val="Corpodetexto2"/>
    <w:uiPriority w:val="99"/>
    <w:semiHidden/>
    <w:locked/>
    <w:rsid w:val="00BC7A6F"/>
    <w:rPr>
      <w:rFonts w:cs="Times New Roman"/>
      <w:sz w:val="20"/>
      <w:szCs w:val="20"/>
    </w:rPr>
  </w:style>
  <w:style w:type="character" w:styleId="Hyperlink">
    <w:name w:val="Hyperlink"/>
    <w:uiPriority w:val="99"/>
    <w:rsid w:val="00BC7A6F"/>
    <w:rPr>
      <w:rFonts w:cs="Times New Roman"/>
      <w:color w:val="0000FF"/>
      <w:u w:val="single"/>
    </w:rPr>
  </w:style>
  <w:style w:type="paragraph" w:customStyle="1" w:styleId="Sempargrofo">
    <w:name w:val="Sem parágrofo"/>
    <w:basedOn w:val="Normal"/>
    <w:uiPriority w:val="99"/>
    <w:rsid w:val="0013718C"/>
    <w:pPr>
      <w:spacing w:line="360" w:lineRule="auto"/>
      <w:jc w:val="both"/>
    </w:pPr>
    <w:rPr>
      <w:sz w:val="24"/>
      <w:szCs w:val="24"/>
    </w:rPr>
  </w:style>
  <w:style w:type="paragraph" w:styleId="Textodebalo">
    <w:name w:val="Balloon Text"/>
    <w:basedOn w:val="Normal"/>
    <w:link w:val="TextodebaloChar"/>
    <w:uiPriority w:val="99"/>
    <w:semiHidden/>
    <w:rsid w:val="00A2280D"/>
    <w:rPr>
      <w:rFonts w:ascii="Tahoma" w:hAnsi="Tahoma" w:cs="Tahoma"/>
      <w:sz w:val="16"/>
      <w:szCs w:val="16"/>
    </w:rPr>
  </w:style>
  <w:style w:type="character" w:customStyle="1" w:styleId="TextodebaloChar">
    <w:name w:val="Texto de balão Char"/>
    <w:link w:val="Textodebalo"/>
    <w:uiPriority w:val="99"/>
    <w:semiHidden/>
    <w:locked/>
    <w:rsid w:val="00BC7A6F"/>
    <w:rPr>
      <w:rFonts w:ascii="Tahoma" w:hAnsi="Tahoma" w:cs="Tahoma"/>
      <w:sz w:val="16"/>
      <w:szCs w:val="16"/>
    </w:rPr>
  </w:style>
  <w:style w:type="character" w:customStyle="1" w:styleId="MenoPendente1">
    <w:name w:val="Menção Pendente1"/>
    <w:basedOn w:val="Fontepargpadro"/>
    <w:uiPriority w:val="99"/>
    <w:semiHidden/>
    <w:unhideWhenUsed/>
    <w:rsid w:val="00221559"/>
    <w:rPr>
      <w:color w:val="605E5C"/>
      <w:shd w:val="clear" w:color="auto" w:fill="E1DFDD"/>
    </w:rPr>
  </w:style>
  <w:style w:type="paragraph" w:styleId="NormalWeb">
    <w:name w:val="Normal (Web)"/>
    <w:basedOn w:val="Normal"/>
    <w:uiPriority w:val="99"/>
    <w:unhideWhenUsed/>
    <w:rsid w:val="007578A0"/>
    <w:pPr>
      <w:spacing w:before="100" w:beforeAutospacing="1" w:after="100" w:afterAutospacing="1"/>
    </w:pPr>
    <w:rPr>
      <w:sz w:val="24"/>
      <w:szCs w:val="24"/>
    </w:rPr>
  </w:style>
  <w:style w:type="character" w:styleId="Forte">
    <w:name w:val="Strong"/>
    <w:uiPriority w:val="22"/>
    <w:qFormat/>
    <w:locked/>
    <w:rsid w:val="007578A0"/>
    <w:rPr>
      <w:b/>
      <w:bCs/>
    </w:rPr>
  </w:style>
  <w:style w:type="character" w:styleId="nfase">
    <w:name w:val="Emphasis"/>
    <w:uiPriority w:val="20"/>
    <w:qFormat/>
    <w:locked/>
    <w:rsid w:val="007578A0"/>
    <w:rPr>
      <w:i/>
      <w:iCs/>
    </w:rPr>
  </w:style>
  <w:style w:type="paragraph" w:customStyle="1" w:styleId="referncias">
    <w:name w:val="referncias"/>
    <w:basedOn w:val="Normal"/>
    <w:rsid w:val="007578A0"/>
    <w:pPr>
      <w:spacing w:before="100" w:beforeAutospacing="1" w:after="100" w:afterAutospacing="1"/>
    </w:pPr>
    <w:rPr>
      <w:sz w:val="24"/>
      <w:szCs w:val="24"/>
    </w:rPr>
  </w:style>
  <w:style w:type="character" w:styleId="Refdecomentrio">
    <w:name w:val="annotation reference"/>
    <w:basedOn w:val="Fontepargpadro"/>
    <w:uiPriority w:val="99"/>
    <w:semiHidden/>
    <w:unhideWhenUsed/>
    <w:rsid w:val="009E5121"/>
    <w:rPr>
      <w:sz w:val="16"/>
      <w:szCs w:val="16"/>
    </w:rPr>
  </w:style>
  <w:style w:type="paragraph" w:styleId="Textodecomentrio">
    <w:name w:val="annotation text"/>
    <w:basedOn w:val="Normal"/>
    <w:link w:val="TextodecomentrioChar"/>
    <w:uiPriority w:val="99"/>
    <w:unhideWhenUsed/>
    <w:rsid w:val="009E5121"/>
  </w:style>
  <w:style w:type="character" w:customStyle="1" w:styleId="TextodecomentrioChar">
    <w:name w:val="Texto de comentário Char"/>
    <w:basedOn w:val="Fontepargpadro"/>
    <w:link w:val="Textodecomentrio"/>
    <w:uiPriority w:val="99"/>
    <w:rsid w:val="009E5121"/>
  </w:style>
  <w:style w:type="paragraph" w:styleId="Assuntodocomentrio">
    <w:name w:val="annotation subject"/>
    <w:basedOn w:val="Textodecomentrio"/>
    <w:next w:val="Textodecomentrio"/>
    <w:link w:val="AssuntodocomentrioChar"/>
    <w:uiPriority w:val="99"/>
    <w:semiHidden/>
    <w:unhideWhenUsed/>
    <w:rsid w:val="009E5121"/>
    <w:rPr>
      <w:b/>
      <w:bCs/>
    </w:rPr>
  </w:style>
  <w:style w:type="character" w:customStyle="1" w:styleId="AssuntodocomentrioChar">
    <w:name w:val="Assunto do comentário Char"/>
    <w:basedOn w:val="TextodecomentrioChar"/>
    <w:link w:val="Assuntodocomentrio"/>
    <w:uiPriority w:val="99"/>
    <w:semiHidden/>
    <w:rsid w:val="009E5121"/>
    <w:rPr>
      <w:b/>
      <w:bCs/>
    </w:rPr>
  </w:style>
  <w:style w:type="character" w:customStyle="1" w:styleId="UnresolvedMention">
    <w:name w:val="Unresolved Mention"/>
    <w:basedOn w:val="Fontepargpadro"/>
    <w:uiPriority w:val="99"/>
    <w:semiHidden/>
    <w:unhideWhenUsed/>
    <w:rsid w:val="009E512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63859222">
      <w:marLeft w:val="0"/>
      <w:marRight w:val="0"/>
      <w:marTop w:val="0"/>
      <w:marBottom w:val="0"/>
      <w:divBdr>
        <w:top w:val="none" w:sz="0" w:space="0" w:color="auto"/>
        <w:left w:val="none" w:sz="0" w:space="0" w:color="auto"/>
        <w:bottom w:val="none" w:sz="0" w:space="0" w:color="auto"/>
        <w:right w:val="none" w:sz="0" w:space="0" w:color="auto"/>
      </w:divBdr>
      <w:divsChild>
        <w:div w:id="163859226">
          <w:marLeft w:val="720"/>
          <w:marRight w:val="720"/>
          <w:marTop w:val="100"/>
          <w:marBottom w:val="100"/>
          <w:divBdr>
            <w:top w:val="none" w:sz="0" w:space="0" w:color="auto"/>
            <w:left w:val="none" w:sz="0" w:space="0" w:color="auto"/>
            <w:bottom w:val="none" w:sz="0" w:space="0" w:color="auto"/>
            <w:right w:val="none" w:sz="0" w:space="0" w:color="auto"/>
          </w:divBdr>
          <w:divsChild>
            <w:div w:id="1638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59223">
      <w:marLeft w:val="0"/>
      <w:marRight w:val="0"/>
      <w:marTop w:val="0"/>
      <w:marBottom w:val="0"/>
      <w:divBdr>
        <w:top w:val="none" w:sz="0" w:space="0" w:color="auto"/>
        <w:left w:val="none" w:sz="0" w:space="0" w:color="auto"/>
        <w:bottom w:val="none" w:sz="0" w:space="0" w:color="auto"/>
        <w:right w:val="none" w:sz="0" w:space="0" w:color="auto"/>
      </w:divBdr>
    </w:div>
    <w:div w:id="163859224">
      <w:marLeft w:val="0"/>
      <w:marRight w:val="0"/>
      <w:marTop w:val="0"/>
      <w:marBottom w:val="0"/>
      <w:divBdr>
        <w:top w:val="none" w:sz="0" w:space="0" w:color="auto"/>
        <w:left w:val="none" w:sz="0" w:space="0" w:color="auto"/>
        <w:bottom w:val="none" w:sz="0" w:space="0" w:color="auto"/>
        <w:right w:val="none" w:sz="0" w:space="0" w:color="auto"/>
      </w:divBdr>
    </w:div>
    <w:div w:id="163859225">
      <w:marLeft w:val="0"/>
      <w:marRight w:val="0"/>
      <w:marTop w:val="0"/>
      <w:marBottom w:val="0"/>
      <w:divBdr>
        <w:top w:val="none" w:sz="0" w:space="0" w:color="auto"/>
        <w:left w:val="none" w:sz="0" w:space="0" w:color="auto"/>
        <w:bottom w:val="none" w:sz="0" w:space="0" w:color="auto"/>
        <w:right w:val="none" w:sz="0" w:space="0" w:color="auto"/>
      </w:divBdr>
    </w:div>
    <w:div w:id="163859228">
      <w:marLeft w:val="0"/>
      <w:marRight w:val="0"/>
      <w:marTop w:val="0"/>
      <w:marBottom w:val="0"/>
      <w:divBdr>
        <w:top w:val="none" w:sz="0" w:space="0" w:color="auto"/>
        <w:left w:val="none" w:sz="0" w:space="0" w:color="auto"/>
        <w:bottom w:val="none" w:sz="0" w:space="0" w:color="auto"/>
        <w:right w:val="none" w:sz="0" w:space="0" w:color="auto"/>
      </w:divBdr>
    </w:div>
    <w:div w:id="1579827841">
      <w:bodyDiv w:val="1"/>
      <w:marLeft w:val="0"/>
      <w:marRight w:val="0"/>
      <w:marTop w:val="0"/>
      <w:marBottom w:val="0"/>
      <w:divBdr>
        <w:top w:val="none" w:sz="0" w:space="0" w:color="auto"/>
        <w:left w:val="none" w:sz="0" w:space="0" w:color="auto"/>
        <w:bottom w:val="none" w:sz="0" w:space="0" w:color="auto"/>
        <w:right w:val="none" w:sz="0" w:space="0" w:color="auto"/>
      </w:divBdr>
    </w:div>
    <w:div w:id="1843857773">
      <w:bodyDiv w:val="1"/>
      <w:marLeft w:val="0"/>
      <w:marRight w:val="0"/>
      <w:marTop w:val="0"/>
      <w:marBottom w:val="0"/>
      <w:divBdr>
        <w:top w:val="none" w:sz="0" w:space="0" w:color="auto"/>
        <w:left w:val="none" w:sz="0" w:space="0" w:color="auto"/>
        <w:bottom w:val="none" w:sz="0" w:space="0" w:color="auto"/>
        <w:right w:val="none" w:sz="0" w:space="0" w:color="auto"/>
      </w:divBdr>
      <w:divsChild>
        <w:div w:id="1077439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45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590988">
      <w:bodyDiv w:val="1"/>
      <w:marLeft w:val="0"/>
      <w:marRight w:val="0"/>
      <w:marTop w:val="0"/>
      <w:marBottom w:val="0"/>
      <w:divBdr>
        <w:top w:val="none" w:sz="0" w:space="0" w:color="auto"/>
        <w:left w:val="none" w:sz="0" w:space="0" w:color="auto"/>
        <w:bottom w:val="none" w:sz="0" w:space="0" w:color="auto"/>
        <w:right w:val="none" w:sz="0" w:space="0" w:color="auto"/>
      </w:divBdr>
      <w:divsChild>
        <w:div w:id="1903522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003006">
              <w:marLeft w:val="0"/>
              <w:marRight w:val="0"/>
              <w:marTop w:val="0"/>
              <w:marBottom w:val="0"/>
              <w:divBdr>
                <w:top w:val="none" w:sz="0" w:space="0" w:color="auto"/>
                <w:left w:val="none" w:sz="0" w:space="0" w:color="auto"/>
                <w:bottom w:val="none" w:sz="0" w:space="0" w:color="auto"/>
                <w:right w:val="none" w:sz="0" w:space="0" w:color="auto"/>
              </w:divBdr>
              <w:divsChild>
                <w:div w:id="1508443770">
                  <w:marLeft w:val="0"/>
                  <w:marRight w:val="0"/>
                  <w:marTop w:val="0"/>
                  <w:marBottom w:val="0"/>
                  <w:divBdr>
                    <w:top w:val="none" w:sz="0" w:space="0" w:color="auto"/>
                    <w:left w:val="none" w:sz="0" w:space="0" w:color="auto"/>
                    <w:bottom w:val="none" w:sz="0" w:space="0" w:color="auto"/>
                    <w:right w:val="none" w:sz="0" w:space="0" w:color="auto"/>
                  </w:divBdr>
                  <w:divsChild>
                    <w:div w:id="138471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riodicos.ufsm.br/educacaoespecial/libraryFiles/downloadPublic/45" TargetMode="Externa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https://periodicos.ufsm.br/educacaoespecial/libraryFiles/downloadPublic/391"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orcid.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periodicos.ufsm.br/educacaoespecial" TargetMode="Externa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yperlink" Target="https://periodicos.ufsm.br/educacaoespecial/libraryFiles/downloadPublic/706" TargetMode="External"/><Relationship Id="rId14" Type="http://schemas.openxmlformats.org/officeDocument/2006/relationships/header" Target="header2.xml"/><Relationship Id="rId22" Type="http://schemas.microsoft.com/office/2011/relationships/people" Target="people.xml"/></Relationships>
</file>

<file path=word/_rels/footer2.xml.rels><?xml version="1.0" encoding="UTF-8" standalone="yes"?>
<Relationships xmlns="http://schemas.openxmlformats.org/package/2006/relationships"><Relationship Id="rId2" Type="http://schemas.openxmlformats.org/officeDocument/2006/relationships/hyperlink" Target="mailto:revistaeducacaoespecial@ufsm.br" TargetMode="External"/><Relationship Id="rId1" Type="http://schemas.openxmlformats.org/officeDocument/2006/relationships/hyperlink" Target="https://periodicos.ufsm.br/educacaoespecia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Rev.%20Educ.%20Especial%20-%202020\Atestado%20Ad%20hoc\Monica%20Pagel%20Eidelwein.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F597B-8C02-49BD-98BC-914FF4646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Monica Pagel Eidelwein</Template>
  <TotalTime>11</TotalTime>
  <Pages>5</Pages>
  <Words>1564</Words>
  <Characters>8451</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2</vt:lpstr>
    </vt:vector>
  </TitlesOfParts>
  <Company>Hewlett-Packard Company</Company>
  <LinksUpToDate>false</LinksUpToDate>
  <CharactersWithSpaces>9996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Clenio Berni</dc:creator>
  <cp:lastModifiedBy>Joana</cp:lastModifiedBy>
  <cp:revision>6</cp:revision>
  <cp:lastPrinted>2023-02-24T14:32:00Z</cp:lastPrinted>
  <dcterms:created xsi:type="dcterms:W3CDTF">2023-12-07T18:21:00Z</dcterms:created>
  <dcterms:modified xsi:type="dcterms:W3CDTF">2023-12-07T18:46:00Z</dcterms:modified>
</cp:coreProperties>
</file>